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613E" w14:textId="77777777" w:rsidR="00631214" w:rsidRPr="007E5371" w:rsidRDefault="00550286" w:rsidP="00550286">
      <w:pPr>
        <w:jc w:val="center"/>
        <w:rPr>
          <w:rFonts w:ascii="UD デジタル 教科書体 NK-R" w:eastAsia="UD デジタル 教科書体 NK-R" w:hAnsiTheme="majorEastAsia"/>
          <w:b/>
          <w:sz w:val="28"/>
        </w:rPr>
      </w:pPr>
      <w:r w:rsidRPr="007E5371">
        <w:rPr>
          <w:rFonts w:ascii="UD デジタル 教科書体 NK-R" w:eastAsia="UD デジタル 教科書体 NK-R" w:hAnsiTheme="majorEastAsia" w:hint="eastAsia"/>
          <w:b/>
          <w:sz w:val="28"/>
        </w:rPr>
        <w:t>令和</w:t>
      </w:r>
      <w:r w:rsidR="00773B23">
        <w:rPr>
          <w:rFonts w:ascii="UD デジタル 教科書体 NK-R" w:eastAsia="UD デジタル 教科書体 NK-R" w:hAnsiTheme="majorEastAsia" w:hint="eastAsia"/>
          <w:b/>
          <w:sz w:val="28"/>
        </w:rPr>
        <w:t>７</w:t>
      </w:r>
      <w:r w:rsidR="00B32934" w:rsidRPr="007E5371">
        <w:rPr>
          <w:rFonts w:ascii="UD デジタル 教科書体 NK-R" w:eastAsia="UD デジタル 教科書体 NK-R" w:hAnsiTheme="majorEastAsia" w:hint="eastAsia"/>
          <w:b/>
          <w:sz w:val="28"/>
        </w:rPr>
        <w:t>年度　学校経営報告（学校評価報告書）</w:t>
      </w:r>
    </w:p>
    <w:p w14:paraId="27B54C89" w14:textId="58C947C2" w:rsidR="00550286" w:rsidRPr="007E5371" w:rsidRDefault="00550286" w:rsidP="00550286">
      <w:pPr>
        <w:jc w:val="right"/>
        <w:rPr>
          <w:rFonts w:ascii="UD デジタル 教科書体 NK-R" w:eastAsia="UD デジタル 教科書体 NK-R" w:hAnsiTheme="majorEastAsia"/>
          <w:sz w:val="24"/>
        </w:rPr>
      </w:pPr>
      <w:r w:rsidRPr="007E5371">
        <w:rPr>
          <w:rFonts w:ascii="UD デジタル 教科書体 NK-R" w:eastAsia="UD デジタル 教科書体 NK-R" w:hAnsiTheme="majorEastAsia" w:hint="eastAsia"/>
          <w:sz w:val="24"/>
        </w:rPr>
        <w:t>四條畷市立</w:t>
      </w:r>
      <w:r w:rsidR="00D26930">
        <w:rPr>
          <w:rFonts w:ascii="UD デジタル 教科書体 NK-R" w:eastAsia="UD デジタル 教科書体 NK-R" w:hAnsiTheme="majorEastAsia" w:hint="eastAsia"/>
          <w:sz w:val="24"/>
        </w:rPr>
        <w:t>四條畷西中</w:t>
      </w:r>
      <w:r w:rsidRPr="007E5371">
        <w:rPr>
          <w:rFonts w:ascii="UD デジタル 教科書体 NK-R" w:eastAsia="UD デジタル 教科書体 NK-R" w:hAnsiTheme="majorEastAsia" w:hint="eastAsia"/>
          <w:sz w:val="24"/>
        </w:rPr>
        <w:t>学校</w:t>
      </w:r>
    </w:p>
    <w:tbl>
      <w:tblPr>
        <w:tblStyle w:val="a3"/>
        <w:tblpPr w:leftFromText="142" w:rightFromText="142" w:vertAnchor="text" w:horzAnchor="margin" w:tblpY="354"/>
        <w:tblW w:w="10343" w:type="dxa"/>
        <w:tblLook w:val="04A0" w:firstRow="1" w:lastRow="0" w:firstColumn="1" w:lastColumn="0" w:noHBand="0" w:noVBand="1"/>
      </w:tblPr>
      <w:tblGrid>
        <w:gridCol w:w="10343"/>
      </w:tblGrid>
      <w:tr w:rsidR="00B1629E" w:rsidRPr="007E5371" w14:paraId="210BAA4B" w14:textId="77777777" w:rsidTr="00E738A2">
        <w:tc>
          <w:tcPr>
            <w:tcW w:w="10343" w:type="dxa"/>
            <w:shd w:val="clear" w:color="auto" w:fill="339933"/>
          </w:tcPr>
          <w:p w14:paraId="7145E268" w14:textId="77777777" w:rsidR="00B1629E" w:rsidRPr="007E5371" w:rsidRDefault="00B1629E" w:rsidP="00B1629E">
            <w:pPr>
              <w:jc w:val="left"/>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color w:val="FFFFFF" w:themeColor="background1"/>
                <w:sz w:val="24"/>
              </w:rPr>
              <w:t>１　学校経営方針</w:t>
            </w:r>
          </w:p>
        </w:tc>
      </w:tr>
      <w:tr w:rsidR="00D26930" w:rsidRPr="007E5371" w14:paraId="650E35E9" w14:textId="77777777" w:rsidTr="009F54F8">
        <w:trPr>
          <w:trHeight w:val="753"/>
        </w:trPr>
        <w:tc>
          <w:tcPr>
            <w:tcW w:w="10343" w:type="dxa"/>
          </w:tcPr>
          <w:p w14:paraId="214DB786"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【１】学校教育目標等について</w:t>
            </w:r>
          </w:p>
          <w:p w14:paraId="3D864375" w14:textId="77777777" w:rsidR="00D26930" w:rsidRDefault="00D26930" w:rsidP="00D26930">
            <w:pPr>
              <w:ind w:firstLineChars="100" w:firstLine="210"/>
              <w:jc w:val="left"/>
              <w:rPr>
                <w:rFonts w:ascii="UD デジタル 教科書体 NK-R" w:eastAsia="UD デジタル 教科書体 NK-R"/>
              </w:rPr>
            </w:pPr>
            <w:r>
              <w:rPr>
                <w:rFonts w:ascii="UD デジタル 教科書体 NK-R" w:eastAsia="UD デジタル 教科書体 NK-R" w:hint="eastAsia"/>
              </w:rPr>
              <w:t>令和7年度から、学校教育目標を以下のとおり改め、生徒自身がより明確に自己実現をめざせるようにした。</w:t>
            </w:r>
          </w:p>
          <w:p w14:paraId="62D6A6AF"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なお、これまでの学校教育目標を「めざす子ども像」とし、学習をはじめとするさまざまな学校生活に取り組む姿勢として示すことで、これまでの本校の取組みに継続性があるようにした。</w:t>
            </w:r>
          </w:p>
          <w:p w14:paraId="5FC576D7" w14:textId="77777777" w:rsidR="00D26930" w:rsidRDefault="00D26930" w:rsidP="00D26930">
            <w:pPr>
              <w:ind w:firstLineChars="200" w:firstLine="420"/>
              <w:jc w:val="left"/>
              <w:rPr>
                <w:rFonts w:ascii="UD デジタル 教科書体 NK-R" w:eastAsia="UD デジタル 教科書体 NK-R"/>
              </w:rPr>
            </w:pPr>
            <w:r>
              <w:rPr>
                <w:rFonts w:ascii="UD デジタル 教科書体 NK-R" w:eastAsia="UD デジタル 教科書体 NK-R" w:hint="eastAsia"/>
              </w:rPr>
              <w:t>【校訓】自学　創造　克己</w:t>
            </w:r>
          </w:p>
          <w:p w14:paraId="356D0C32" w14:textId="77777777" w:rsidR="00D26930" w:rsidRDefault="00D26930" w:rsidP="00D26930">
            <w:pPr>
              <w:ind w:firstLineChars="200" w:firstLine="420"/>
              <w:jc w:val="left"/>
              <w:rPr>
                <w:rFonts w:ascii="UD デジタル 教科書体 NK-R" w:eastAsia="UD デジタル 教科書体 NK-R"/>
              </w:rPr>
            </w:pPr>
            <w:r>
              <w:rPr>
                <w:rFonts w:ascii="UD デジタル 教科書体 NK-R" w:eastAsia="UD デジタル 教科書体 NK-R" w:hint="eastAsia"/>
              </w:rPr>
              <w:t>【学校教育目標】「なりたい自分」になる力をつける</w:t>
            </w:r>
          </w:p>
          <w:p w14:paraId="337997D5" w14:textId="77777777" w:rsidR="00D26930" w:rsidRDefault="00D26930" w:rsidP="00D26930">
            <w:pPr>
              <w:ind w:firstLineChars="200" w:firstLine="420"/>
              <w:jc w:val="left"/>
              <w:rPr>
                <w:rFonts w:ascii="UD デジタル 教科書体 NK-R" w:eastAsia="UD デジタル 教科書体 NK-R"/>
              </w:rPr>
            </w:pPr>
            <w:r>
              <w:rPr>
                <w:rFonts w:ascii="UD デジタル 教科書体 NK-R" w:eastAsia="UD デジタル 教科書体 NK-R" w:hint="eastAsia"/>
              </w:rPr>
              <w:t>【めざす子ども像】夢に向かって自ら学び、何事にも前向きに取り組む生徒</w:t>
            </w:r>
          </w:p>
          <w:p w14:paraId="5AC28CA9" w14:textId="77777777" w:rsidR="00D26930" w:rsidRDefault="00D26930" w:rsidP="00D26930">
            <w:pPr>
              <w:jc w:val="left"/>
              <w:rPr>
                <w:rFonts w:ascii="UD デジタル 教科書体 NK-R" w:eastAsia="UD デジタル 教科書体 NK-R"/>
              </w:rPr>
            </w:pPr>
          </w:p>
          <w:p w14:paraId="749B17C4"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【２】学校経営方針について</w:t>
            </w:r>
          </w:p>
          <w:p w14:paraId="7CEBBB60"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四條畷市教育振興基本計画の基本理念「みんなの学びが叶うまち～生涯　学び　夢　挑戦～」及び基本方針　並びに　本校の状況をふまえ、本校の学校経営方針を以下のとおりとする。</w:t>
            </w:r>
          </w:p>
          <w:p w14:paraId="7A8057C5" w14:textId="77777777" w:rsidR="00D26930" w:rsidRDefault="00D26930" w:rsidP="00D26930">
            <w:pPr>
              <w:jc w:val="left"/>
              <w:rPr>
                <w:rFonts w:ascii="UD デジタル 教科書体 NK-R" w:eastAsia="UD デジタル 教科書体 NK-R"/>
              </w:rPr>
            </w:pPr>
          </w:p>
          <w:p w14:paraId="28B4112F" w14:textId="77777777" w:rsidR="00D26930" w:rsidRDefault="00D26930" w:rsidP="00D26930">
            <w:pPr>
              <w:jc w:val="left"/>
              <w:rPr>
                <w:rFonts w:ascii="UD デジタル 教科書体 NK-R" w:eastAsia="UD デジタル 教科書体 NK-R"/>
              </w:rPr>
            </w:pPr>
            <w:r w:rsidRPr="00523D3C">
              <w:rPr>
                <w:rFonts w:ascii="HGPｺﾞｼｯｸE" w:eastAsia="HGPｺﾞｼｯｸE" w:hAnsi="HGPｺﾞｼｯｸE" w:hint="eastAsia"/>
              </w:rPr>
              <w:t>【方針１】</w:t>
            </w:r>
            <w:r>
              <w:rPr>
                <w:rFonts w:ascii="UD デジタル 教科書体 NK-R" w:eastAsia="UD デジタル 教科書体 NK-R" w:hint="eastAsia"/>
              </w:rPr>
              <w:t xml:space="preserve">　※「四條畷市教育振興基本計画」基本方針１　主体的に考え行動する「生きる力」を育む教育の推進</w:t>
            </w:r>
          </w:p>
          <w:p w14:paraId="1F041237" w14:textId="77777777" w:rsidR="00D26930" w:rsidRDefault="00D26930" w:rsidP="00D26930">
            <w:pPr>
              <w:ind w:firstLineChars="100" w:firstLine="210"/>
              <w:jc w:val="left"/>
              <w:rPr>
                <w:rFonts w:ascii="HGPｺﾞｼｯｸE" w:eastAsia="HGPｺﾞｼｯｸE" w:hAnsi="HGPｺﾞｼｯｸE"/>
              </w:rPr>
            </w:pPr>
            <w:r w:rsidRPr="00523D3C">
              <w:rPr>
                <w:rFonts w:ascii="HGPｺﾞｼｯｸE" w:eastAsia="HGPｺﾞｼｯｸE" w:hAnsi="HGPｺﾞｼｯｸE" w:hint="eastAsia"/>
              </w:rPr>
              <w:t>授業改善のための研究テーマ「単元ベースの授業づくりを通して、学習内容の定着を図る」に基づいて授業改善を推進し、授業での学びをベースに</w:t>
            </w:r>
            <w:r>
              <w:rPr>
                <w:rFonts w:ascii="HGPｺﾞｼｯｸE" w:eastAsia="HGPｺﾞｼｯｸE" w:hAnsi="HGPｺﾞｼｯｸE" w:hint="eastAsia"/>
              </w:rPr>
              <w:t>、</w:t>
            </w:r>
            <w:r w:rsidRPr="00523D3C">
              <w:rPr>
                <w:rFonts w:ascii="HGPｺﾞｼｯｸE" w:eastAsia="HGPｺﾞｼｯｸE" w:hAnsi="HGPｺﾞｼｯｸE" w:hint="eastAsia"/>
              </w:rPr>
              <w:t>自己調整力や計画的・主体的に学習に取り組む力を育成する。</w:t>
            </w:r>
          </w:p>
          <w:p w14:paraId="7A3B8F29" w14:textId="77777777" w:rsidR="00D26930" w:rsidRDefault="00D26930" w:rsidP="00D26930">
            <w:pPr>
              <w:ind w:firstLineChars="400" w:firstLine="840"/>
              <w:jc w:val="left"/>
              <w:rPr>
                <w:rFonts w:ascii="HGPｺﾞｼｯｸE" w:eastAsia="HGPｺﾞｼｯｸE" w:hAnsi="HGPｺﾞｼｯｸE"/>
              </w:rPr>
            </w:pPr>
            <w:r>
              <w:rPr>
                <w:rFonts w:ascii="HGPｺﾞｼｯｸE" w:eastAsia="HGPｺﾞｼｯｸE" w:hAnsi="HGPｺﾞｼｯｸE" w:hint="eastAsia"/>
              </w:rPr>
              <w:t>《中心となる校務分掌等：学力向上部》</w:t>
            </w:r>
          </w:p>
          <w:p w14:paraId="59F00729"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●生徒が見通しをもって学ぶための、授業の「単元計画」「めあて」「流れ」の提示　及び「振り返り」の質の向上</w:t>
            </w:r>
          </w:p>
          <w:p w14:paraId="684FA60E"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●さまざまな学習形態（個人・ペア・グループ等）をとおして、多様な他者と協働する経験の充実</w:t>
            </w:r>
          </w:p>
          <w:p w14:paraId="52A25215" w14:textId="77777777" w:rsidR="00D26930" w:rsidRDefault="00D26930" w:rsidP="00D26930">
            <w:pPr>
              <w:ind w:left="630" w:hangingChars="300" w:hanging="630"/>
              <w:jc w:val="left"/>
              <w:rPr>
                <w:rFonts w:ascii="UD デジタル 教科書体 NK-R" w:eastAsia="UD デジタル 教科書体 NK-R"/>
              </w:rPr>
            </w:pPr>
            <w:r>
              <w:rPr>
                <w:rFonts w:ascii="UD デジタル 教科書体 NK-R" w:eastAsia="UD デジタル 教科書体 NK-R" w:hint="eastAsia"/>
              </w:rPr>
              <w:t xml:space="preserve">　　　●学習内容の定着の確認・結果分析</w:t>
            </w:r>
          </w:p>
          <w:p w14:paraId="3833D828" w14:textId="77777777" w:rsidR="00D26930" w:rsidRDefault="00D26930" w:rsidP="00D26930">
            <w:pPr>
              <w:ind w:leftChars="300" w:left="630" w:firstLineChars="100" w:firstLine="210"/>
              <w:jc w:val="left"/>
              <w:rPr>
                <w:rFonts w:ascii="UD デジタル 教科書体 NK-R" w:eastAsia="UD デジタル 教科書体 NK-R"/>
              </w:rPr>
            </w:pPr>
            <w:r>
              <w:rPr>
                <w:rFonts w:ascii="UD デジタル 教科書体 NK-R" w:eastAsia="UD デジタル 教科書体 NK-R" w:hint="eastAsia"/>
              </w:rPr>
              <w:t xml:space="preserve">短期：単元テスト・授業内でのパフォーマンステスト等　</w:t>
            </w:r>
          </w:p>
          <w:p w14:paraId="37F838EB" w14:textId="77777777" w:rsidR="00D26930" w:rsidRDefault="00D26930" w:rsidP="00D26930">
            <w:pPr>
              <w:ind w:leftChars="300" w:left="630" w:firstLineChars="100" w:firstLine="210"/>
              <w:jc w:val="left"/>
              <w:rPr>
                <w:rFonts w:ascii="UD デジタル 教科書体 NK-R" w:eastAsia="UD デジタル 教科書体 NK-R"/>
              </w:rPr>
            </w:pPr>
            <w:r>
              <w:rPr>
                <w:rFonts w:ascii="UD デジタル 教科書体 NK-R" w:eastAsia="UD デジタル 教科書体 NK-R" w:hint="eastAsia"/>
              </w:rPr>
              <w:t>長期：定着確認テスト・実力テスト・NRT・大阪府中学生チャレンジテスト・全国学力・学習状況調査等</w:t>
            </w:r>
          </w:p>
          <w:p w14:paraId="48AC66AA" w14:textId="77777777" w:rsidR="00D26930" w:rsidRPr="000E4102"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●学習等の自己調整を促す手立てとして「夢ノート」を活用、学習支援の場としてFUD（補習）を実施</w:t>
            </w:r>
          </w:p>
          <w:p w14:paraId="18EB52B0" w14:textId="77777777" w:rsidR="00D26930" w:rsidRPr="0071784B" w:rsidRDefault="00D26930" w:rsidP="00D26930">
            <w:pPr>
              <w:jc w:val="left"/>
              <w:rPr>
                <w:rFonts w:ascii="UD デジタル 教科書体 NK-R" w:eastAsia="UD デジタル 教科書体 NK-R"/>
              </w:rPr>
            </w:pPr>
          </w:p>
          <w:p w14:paraId="16CFF5FE" w14:textId="77777777" w:rsidR="00D26930" w:rsidRDefault="00D26930" w:rsidP="00D26930">
            <w:pPr>
              <w:jc w:val="left"/>
              <w:rPr>
                <w:rFonts w:ascii="UD デジタル 教科書体 NK-R" w:eastAsia="UD デジタル 教科書体 NK-R"/>
              </w:rPr>
            </w:pPr>
            <w:r w:rsidRPr="00855FD4">
              <w:rPr>
                <w:rFonts w:ascii="HGPｺﾞｼｯｸE" w:eastAsia="HGPｺﾞｼｯｸE" w:hAnsi="HGPｺﾞｼｯｸE" w:hint="eastAsia"/>
              </w:rPr>
              <w:t>【方針２】</w:t>
            </w:r>
            <w:r>
              <w:rPr>
                <w:rFonts w:ascii="UD デジタル 教科書体 NK-R" w:eastAsia="UD デジタル 教科書体 NK-R" w:hint="eastAsia"/>
              </w:rPr>
              <w:t>※「四條畷市教育振興基本計画」基本方針２　個を認め、寄り添い、活かす教育の推進</w:t>
            </w:r>
          </w:p>
          <w:p w14:paraId="431CD2C3" w14:textId="77777777" w:rsidR="00D26930" w:rsidRDefault="00D26930" w:rsidP="00D26930">
            <w:pPr>
              <w:jc w:val="left"/>
              <w:rPr>
                <w:rFonts w:ascii="HGPｺﾞｼｯｸE" w:eastAsia="HGPｺﾞｼｯｸE" w:hAnsi="HGPｺﾞｼｯｸE"/>
              </w:rPr>
            </w:pPr>
            <w:r>
              <w:rPr>
                <w:rFonts w:ascii="UD デジタル 教科書体 NK-R" w:eastAsia="UD デジタル 教科書体 NK-R" w:hint="eastAsia"/>
              </w:rPr>
              <w:t xml:space="preserve">　</w:t>
            </w:r>
            <w:r w:rsidRPr="00BD0C68">
              <w:rPr>
                <w:rFonts w:ascii="HGPｺﾞｼｯｸE" w:eastAsia="HGPｺﾞｼｯｸE" w:hAnsi="HGPｺﾞｼｯｸE" w:hint="eastAsia"/>
              </w:rPr>
              <w:t xml:space="preserve">　</w:t>
            </w:r>
            <w:r w:rsidRPr="00855FD4">
              <w:rPr>
                <w:rFonts w:ascii="HGPｺﾞｼｯｸE" w:eastAsia="HGPｺﾞｼｯｸE" w:hAnsi="HGPｺﾞｼｯｸE" w:hint="eastAsia"/>
              </w:rPr>
              <w:t>校内のUD（ユニバーサルデザイン）を推進し、多様なニーズに対応して個別最適な学びを支えるとともに、人権教育や道徳の授業をとおして他者や自分を価値ある存在として尊重する意識や実践力を育成する。</w:t>
            </w:r>
          </w:p>
          <w:p w14:paraId="43CE533D" w14:textId="77777777" w:rsidR="00D26930" w:rsidRPr="007645D4" w:rsidRDefault="00D26930" w:rsidP="00D26930">
            <w:pPr>
              <w:ind w:firstLineChars="400" w:firstLine="840"/>
              <w:jc w:val="left"/>
              <w:rPr>
                <w:rFonts w:ascii="HGPｺﾞｼｯｸE" w:eastAsia="HGPｺﾞｼｯｸE" w:hAnsi="HGPｺﾞｼｯｸE"/>
              </w:rPr>
            </w:pPr>
            <w:r>
              <w:rPr>
                <w:rFonts w:ascii="HGPｺﾞｼｯｸE" w:eastAsia="HGPｺﾞｼｯｸE" w:hAnsi="HGPｺﾞｼｯｸE" w:hint="eastAsia"/>
              </w:rPr>
              <w:t>《</w:t>
            </w:r>
            <w:r w:rsidRPr="00BD0C68">
              <w:rPr>
                <w:rFonts w:ascii="HGPｺﾞｼｯｸE" w:eastAsia="HGPｺﾞｼｯｸE" w:hAnsi="HGPｺﾞｼｯｸE" w:hint="eastAsia"/>
              </w:rPr>
              <w:t>中心となる校務分掌</w:t>
            </w:r>
            <w:r>
              <w:rPr>
                <w:rFonts w:ascii="HGPｺﾞｼｯｸE" w:eastAsia="HGPｺﾞｼｯｸE" w:hAnsi="HGPｺﾞｼｯｸE" w:hint="eastAsia"/>
              </w:rPr>
              <w:t>等</w:t>
            </w:r>
            <w:r w:rsidRPr="00BD0C68">
              <w:rPr>
                <w:rFonts w:ascii="HGPｺﾞｼｯｸE" w:eastAsia="HGPｺﾞｼｯｸE" w:hAnsi="HGPｺﾞｼｯｸE" w:hint="eastAsia"/>
              </w:rPr>
              <w:t>：支援教育コーディネーター</w:t>
            </w:r>
            <w:r>
              <w:rPr>
                <w:rFonts w:ascii="HGPｺﾞｼｯｸE" w:eastAsia="HGPｺﾞｼｯｸE" w:hAnsi="HGPｺﾞｼｯｸE" w:hint="eastAsia"/>
              </w:rPr>
              <w:t>/道徳人権部》</w:t>
            </w:r>
          </w:p>
          <w:p w14:paraId="5D5C212D" w14:textId="77777777" w:rsidR="00D26930" w:rsidRDefault="00D26930" w:rsidP="00D26930">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 xml:space="preserve">　　　●授業のUD：「何をするのか」「今何をしているのか」をわかりやすくするための、「単元計画」「めあて」「流れ」の提示</w:t>
            </w:r>
          </w:p>
          <w:p w14:paraId="3271A945"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●環境のUD：掲示物や物を整理整頓し、教室や廊下を整え、授業に集中できる環境づくり</w:t>
            </w:r>
          </w:p>
          <w:p w14:paraId="4D778173"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●学習の成果物や望ましい環境を示す掲示物等による視覚支援</w:t>
            </w:r>
          </w:p>
          <w:p w14:paraId="7CADFA41"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●「西中人権カリキュラム」の実践、平和集会・人権集会の実施</w:t>
            </w:r>
          </w:p>
          <w:p w14:paraId="39669BE1"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●全教員によるローテーションの道徳授業・オープンスクールでの公開授業</w:t>
            </w:r>
          </w:p>
          <w:p w14:paraId="3076E1C7" w14:textId="77777777" w:rsidR="00D26930" w:rsidRDefault="00D26930" w:rsidP="00D26930">
            <w:pPr>
              <w:jc w:val="left"/>
              <w:rPr>
                <w:rFonts w:ascii="UD デジタル 教科書体 NK-R" w:eastAsia="UD デジタル 教科書体 NK-R"/>
              </w:rPr>
            </w:pPr>
          </w:p>
          <w:p w14:paraId="5BC05D5E" w14:textId="77777777" w:rsidR="00D26930" w:rsidRPr="007645D4" w:rsidRDefault="00D26930" w:rsidP="00D26930">
            <w:pPr>
              <w:jc w:val="left"/>
              <w:rPr>
                <w:rFonts w:ascii="UD デジタル 教科書体 NK-R" w:eastAsia="UD デジタル 教科書体 NK-R"/>
              </w:rPr>
            </w:pPr>
            <w:r w:rsidRPr="00BD0C68">
              <w:rPr>
                <w:rFonts w:ascii="HGPｺﾞｼｯｸE" w:eastAsia="HGPｺﾞｼｯｸE" w:hAnsi="HGPｺﾞｼｯｸE" w:hint="eastAsia"/>
              </w:rPr>
              <w:lastRenderedPageBreak/>
              <w:t>【方針３】</w:t>
            </w:r>
            <w:r>
              <w:rPr>
                <w:rFonts w:ascii="UD デジタル 教科書体 NK-R" w:eastAsia="UD デジタル 教科書体 NK-R" w:hint="eastAsia"/>
              </w:rPr>
              <w:t>※「四條畷市教育振興基本計画」基本方針３　地域の教育コミュニティづくりへの支援</w:t>
            </w:r>
          </w:p>
          <w:p w14:paraId="7DCAC353" w14:textId="77777777" w:rsidR="00D26930" w:rsidRDefault="00D26930" w:rsidP="00D26930">
            <w:pPr>
              <w:jc w:val="left"/>
              <w:rPr>
                <w:rFonts w:ascii="HGPｺﾞｼｯｸE" w:eastAsia="HGPｺﾞｼｯｸE" w:hAnsi="HGPｺﾞｼｯｸE"/>
              </w:rPr>
            </w:pPr>
            <w:r w:rsidRPr="00BD0C68">
              <w:rPr>
                <w:rFonts w:ascii="HGPｺﾞｼｯｸE" w:eastAsia="HGPｺﾞｼｯｸE" w:hAnsi="HGPｺﾞｼｯｸE" w:hint="eastAsia"/>
              </w:rPr>
              <w:t xml:space="preserve">　PTA・学校運営協議会等の諸団体と連携し、学校運営に保護者や地域住民が参画し、地域全体で子どもの成長を促し、見守る「地域とともにある学校」</w:t>
            </w:r>
            <w:proofErr w:type="gramStart"/>
            <w:r w:rsidRPr="00BD0C68">
              <w:rPr>
                <w:rFonts w:ascii="HGPｺﾞｼｯｸE" w:eastAsia="HGPｺﾞｼｯｸE" w:hAnsi="HGPｺﾞｼｯｸE" w:hint="eastAsia"/>
              </w:rPr>
              <w:t>づ</w:t>
            </w:r>
            <w:proofErr w:type="gramEnd"/>
            <w:r w:rsidRPr="00BD0C68">
              <w:rPr>
                <w:rFonts w:ascii="HGPｺﾞｼｯｸE" w:eastAsia="HGPｺﾞｼｯｸE" w:hAnsi="HGPｺﾞｼｯｸE" w:hint="eastAsia"/>
              </w:rPr>
              <w:t>くりをめざす。</w:t>
            </w:r>
          </w:p>
          <w:p w14:paraId="66B441BC" w14:textId="77777777" w:rsidR="00D26930" w:rsidRDefault="00D26930" w:rsidP="00D26930">
            <w:pPr>
              <w:ind w:firstLineChars="400" w:firstLine="840"/>
              <w:jc w:val="left"/>
              <w:rPr>
                <w:rFonts w:ascii="HGPｺﾞｼｯｸE" w:eastAsia="HGPｺﾞｼｯｸE" w:hAnsi="HGPｺﾞｼｯｸE"/>
              </w:rPr>
            </w:pPr>
            <w:r>
              <w:rPr>
                <w:rFonts w:ascii="HGPｺﾞｼｯｸE" w:eastAsia="HGPｺﾞｼｯｸE" w:hAnsi="HGPｺﾞｼｯｸE" w:hint="eastAsia"/>
              </w:rPr>
              <w:t>《中心となる校務分掌等：校長、教頭、PTA担当教員》</w:t>
            </w:r>
          </w:p>
          <w:p w14:paraId="2C4AA96E" w14:textId="77777777" w:rsidR="00D26930" w:rsidRDefault="00D26930" w:rsidP="00D26930">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 xml:space="preserve">　　　●PTAの取組み：花植え、図書ボランティア、行事の運営協力、水泳の授業の見守り、生徒会執行部との座談会、卒業式フォトスポットの設置、学校運営協議会との連携　等</w:t>
            </w:r>
          </w:p>
          <w:p w14:paraId="4752BC86" w14:textId="77777777" w:rsidR="00D26930" w:rsidRDefault="00D26930" w:rsidP="00D26930">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 xml:space="preserve">　　　●学校運営協議会の取組み：昼休みの見守り、PTA図書ボランティアとの連携、校内清掃　等</w:t>
            </w:r>
          </w:p>
          <w:p w14:paraId="4C17392B" w14:textId="77777777" w:rsidR="00D26930" w:rsidRDefault="00D26930" w:rsidP="00D26930">
            <w:pPr>
              <w:ind w:left="420" w:hangingChars="200" w:hanging="420"/>
              <w:jc w:val="left"/>
              <w:rPr>
                <w:rFonts w:ascii="UD デジタル 教科書体 NK-R" w:eastAsia="UD デジタル 教科書体 NK-R"/>
              </w:rPr>
            </w:pPr>
          </w:p>
          <w:p w14:paraId="31F91451" w14:textId="77777777" w:rsidR="00D26930" w:rsidRPr="0058355C" w:rsidRDefault="00D26930" w:rsidP="00D26930">
            <w:pPr>
              <w:ind w:left="420" w:hangingChars="200" w:hanging="420"/>
              <w:jc w:val="left"/>
              <w:rPr>
                <w:rFonts w:ascii="UD デジタル 教科書体 NK-R" w:eastAsia="UD デジタル 教科書体 NK-R"/>
              </w:rPr>
            </w:pPr>
            <w:r w:rsidRPr="006B7966">
              <w:rPr>
                <w:rFonts w:ascii="HGPｺﾞｼｯｸE" w:eastAsia="HGPｺﾞｼｯｸE" w:hAnsi="HGPｺﾞｼｯｸE" w:hint="eastAsia"/>
              </w:rPr>
              <w:t>【方針４】</w:t>
            </w:r>
            <w:r>
              <w:rPr>
                <w:rFonts w:ascii="UD デジタル 教科書体 NK-R" w:eastAsia="UD デジタル 教科書体 NK-R" w:hint="eastAsia"/>
              </w:rPr>
              <w:t>※「四條畷市教育振興基本計画」基本方針４　豊かな生涯学習活動と地域を創造する学びの支援</w:t>
            </w:r>
          </w:p>
          <w:p w14:paraId="3B8D3E45" w14:textId="77777777" w:rsidR="00D26930" w:rsidRDefault="00D26930" w:rsidP="00D26930">
            <w:pPr>
              <w:ind w:left="420" w:hangingChars="200" w:hanging="420"/>
              <w:jc w:val="left"/>
              <w:rPr>
                <w:rFonts w:ascii="HGPｺﾞｼｯｸE" w:eastAsia="HGPｺﾞｼｯｸE" w:hAnsi="HGPｺﾞｼｯｸE"/>
              </w:rPr>
            </w:pPr>
            <w:r w:rsidRPr="006B7966">
              <w:rPr>
                <w:rFonts w:ascii="HGPｺﾞｼｯｸE" w:eastAsia="HGPｺﾞｼｯｸE" w:hAnsi="HGPｺﾞｼｯｸE" w:hint="eastAsia"/>
              </w:rPr>
              <w:t xml:space="preserve">　文化芸術・スポーツ等に触れる行事や取組みをとおして、生涯学習につながる資質・能力を育成する。</w:t>
            </w:r>
          </w:p>
          <w:p w14:paraId="349AA48D" w14:textId="77777777" w:rsidR="00D26930" w:rsidRDefault="00D26930" w:rsidP="00D26930">
            <w:pPr>
              <w:ind w:leftChars="200" w:left="420" w:firstLineChars="200" w:firstLine="420"/>
              <w:jc w:val="left"/>
              <w:rPr>
                <w:rFonts w:ascii="HGPｺﾞｼｯｸE" w:eastAsia="HGPｺﾞｼｯｸE" w:hAnsi="HGPｺﾞｼｯｸE"/>
              </w:rPr>
            </w:pPr>
            <w:r>
              <w:rPr>
                <w:rFonts w:ascii="HGPｺﾞｼｯｸE" w:eastAsia="HGPｺﾞｼｯｸE" w:hAnsi="HGPｺﾞｼｯｸE" w:hint="eastAsia"/>
              </w:rPr>
              <w:t>《中心となる校務分掌等：各行事・部活動・生徒会・各種委員会担当教員》</w:t>
            </w:r>
          </w:p>
          <w:p w14:paraId="2BA773A4" w14:textId="77777777" w:rsidR="00D26930" w:rsidRDefault="00D26930" w:rsidP="00D26930">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 xml:space="preserve">　　　●学校行事：西フェス（体育の部・文化の部）・芸術鑑賞・校外学習・スキー林間・修学旅行</w:t>
            </w:r>
          </w:p>
          <w:p w14:paraId="520C19D1" w14:textId="77777777" w:rsidR="00D26930" w:rsidRDefault="00D26930" w:rsidP="00D26930">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 xml:space="preserve">　　　●部活動</w:t>
            </w:r>
          </w:p>
          <w:p w14:paraId="35474C74" w14:textId="77777777" w:rsidR="00D26930" w:rsidRDefault="00D26930" w:rsidP="00D26930">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 xml:space="preserve">　　　●文化委員の生徒によるキャンペーンや授業での図書室活用による読書推進</w:t>
            </w:r>
          </w:p>
          <w:p w14:paraId="0B4CDCB4" w14:textId="77777777" w:rsidR="00D26930" w:rsidRDefault="00D26930" w:rsidP="00D26930">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 xml:space="preserve">　　　●PTA・学校運営協議会図書ボランティアによる昼休み・放課後の図書室開室支援</w:t>
            </w:r>
          </w:p>
          <w:p w14:paraId="1EBBA1B6" w14:textId="77777777" w:rsidR="00D26930" w:rsidRDefault="00D26930" w:rsidP="00D26930">
            <w:pPr>
              <w:ind w:left="420" w:hangingChars="200" w:hanging="420"/>
              <w:jc w:val="left"/>
              <w:rPr>
                <w:rFonts w:ascii="UD デジタル 教科書体 NK-R" w:eastAsia="UD デジタル 教科書体 NK-R"/>
              </w:rPr>
            </w:pPr>
          </w:p>
          <w:p w14:paraId="1F377F10" w14:textId="77777777" w:rsidR="00D26930" w:rsidRDefault="00D26930" w:rsidP="00D26930">
            <w:pPr>
              <w:ind w:left="420" w:hangingChars="200" w:hanging="420"/>
              <w:jc w:val="left"/>
              <w:rPr>
                <w:rFonts w:ascii="UD デジタル 教科書体 NK-R" w:eastAsia="UD デジタル 教科書体 NK-R"/>
              </w:rPr>
            </w:pPr>
            <w:r w:rsidRPr="006B7966">
              <w:rPr>
                <w:rFonts w:ascii="HGPｺﾞｼｯｸE" w:eastAsia="HGPｺﾞｼｯｸE" w:hAnsi="HGPｺﾞｼｯｸE" w:hint="eastAsia"/>
              </w:rPr>
              <w:t>【方針５】</w:t>
            </w:r>
            <w:r>
              <w:rPr>
                <w:rFonts w:ascii="UD デジタル 教科書体 NK-R" w:eastAsia="UD デジタル 教科書体 NK-R" w:hint="eastAsia"/>
              </w:rPr>
              <w:t>※「四條畷市教育振興基本計画」基本方針５　学びを支える教育環境の整備</w:t>
            </w:r>
          </w:p>
          <w:p w14:paraId="2F124847" w14:textId="77777777" w:rsidR="00D26930" w:rsidRDefault="00D26930" w:rsidP="00D26930">
            <w:pPr>
              <w:jc w:val="left"/>
              <w:rPr>
                <w:rFonts w:ascii="HGPｺﾞｼｯｸE" w:eastAsia="HGPｺﾞｼｯｸE" w:hAnsi="HGPｺﾞｼｯｸE"/>
              </w:rPr>
            </w:pPr>
            <w:r>
              <w:rPr>
                <w:rFonts w:ascii="UD デジタル 教科書体 NK-R" w:eastAsia="UD デジタル 教科書体 NK-R" w:hint="eastAsia"/>
              </w:rPr>
              <w:t xml:space="preserve">　</w:t>
            </w:r>
            <w:r w:rsidRPr="006B7966">
              <w:rPr>
                <w:rFonts w:ascii="HGPｺﾞｼｯｸE" w:eastAsia="HGPｺﾞｼｯｸE" w:hAnsi="HGPｺﾞｼｯｸE" w:hint="eastAsia"/>
              </w:rPr>
              <w:t>誰もが安心して安全に使えるよう環境を整備する意識を醸成するとともに、食育等自己の健康を管理する</w:t>
            </w:r>
            <w:r>
              <w:rPr>
                <w:rFonts w:ascii="HGPｺﾞｼｯｸE" w:eastAsia="HGPｺﾞｼｯｸE" w:hAnsi="HGPｺﾞｼｯｸE" w:hint="eastAsia"/>
              </w:rPr>
              <w:t>ため</w:t>
            </w:r>
            <w:r w:rsidRPr="006B7966">
              <w:rPr>
                <w:rFonts w:ascii="HGPｺﾞｼｯｸE" w:eastAsia="HGPｺﾞｼｯｸE" w:hAnsi="HGPｺﾞｼｯｸE" w:hint="eastAsia"/>
              </w:rPr>
              <w:t>の知識や実践力を身につける。</w:t>
            </w:r>
          </w:p>
          <w:p w14:paraId="6B6B9FDC" w14:textId="77777777" w:rsidR="00D26930" w:rsidRPr="0058355C" w:rsidRDefault="00D26930" w:rsidP="00D26930">
            <w:pPr>
              <w:jc w:val="left"/>
              <w:rPr>
                <w:rFonts w:ascii="HGPｺﾞｼｯｸE" w:eastAsia="HGPｺﾞｼｯｸE" w:hAnsi="HGPｺﾞｼｯｸE"/>
              </w:rPr>
            </w:pPr>
            <w:r>
              <w:rPr>
                <w:rFonts w:ascii="UD デジタル 教科書体 NK-R" w:eastAsia="UD デジタル 教科書体 NK-R" w:hint="eastAsia"/>
              </w:rPr>
              <w:t xml:space="preserve">　</w:t>
            </w:r>
            <w:r w:rsidRPr="00BD0C68">
              <w:rPr>
                <w:rFonts w:ascii="HGPｺﾞｼｯｸE" w:eastAsia="HGPｺﾞｼｯｸE" w:hAnsi="HGPｺﾞｼｯｸE" w:hint="eastAsia"/>
              </w:rPr>
              <w:t xml:space="preserve">　</w:t>
            </w:r>
            <w:r>
              <w:rPr>
                <w:rFonts w:ascii="HGPｺﾞｼｯｸE" w:eastAsia="HGPｺﾞｼｯｸE" w:hAnsi="HGPｺﾞｼｯｸE" w:hint="eastAsia"/>
              </w:rPr>
              <w:t xml:space="preserve">　　　　《</w:t>
            </w:r>
            <w:r w:rsidRPr="00BD0C68">
              <w:rPr>
                <w:rFonts w:ascii="HGPｺﾞｼｯｸE" w:eastAsia="HGPｺﾞｼｯｸE" w:hAnsi="HGPｺﾞｼｯｸE" w:hint="eastAsia"/>
              </w:rPr>
              <w:t>中心となる校務分掌等：</w:t>
            </w:r>
            <w:r>
              <w:rPr>
                <w:rFonts w:ascii="HGPｺﾞｼｯｸE" w:eastAsia="HGPｺﾞｼｯｸE" w:hAnsi="HGPｺﾞｼｯｸE" w:hint="eastAsia"/>
              </w:rPr>
              <w:t>健康安全部》</w:t>
            </w:r>
          </w:p>
          <w:p w14:paraId="1AE0B37C"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●清掃活動や物の管理等による身の周りの環境整備</w:t>
            </w:r>
          </w:p>
          <w:p w14:paraId="39525990"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●防災（避難訓練、集団下校　等）や交通安全教育による危機管理能力、冷静な判断力、迅速な行動力の育成</w:t>
            </w:r>
          </w:p>
          <w:p w14:paraId="2742C806"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●食育による、自身の食生活を振り返り改善する力の育成</w:t>
            </w:r>
          </w:p>
          <w:p w14:paraId="4800586F" w14:textId="77777777" w:rsidR="00D26930" w:rsidRDefault="00D26930" w:rsidP="00D26930">
            <w:pPr>
              <w:jc w:val="left"/>
              <w:rPr>
                <w:rFonts w:ascii="UD デジタル 教科書体 NK-R" w:eastAsia="UD デジタル 教科書体 NK-R"/>
              </w:rPr>
            </w:pPr>
          </w:p>
          <w:p w14:paraId="504D7463" w14:textId="77777777" w:rsidR="00D26930" w:rsidRPr="0058355C" w:rsidRDefault="00D26930" w:rsidP="00D26930">
            <w:pPr>
              <w:jc w:val="left"/>
              <w:rPr>
                <w:rFonts w:ascii="UD デジタル 教科書体 NK-R" w:eastAsia="UD デジタル 教科書体 NK-R"/>
              </w:rPr>
            </w:pPr>
            <w:r w:rsidRPr="002D01DD">
              <w:rPr>
                <w:rFonts w:ascii="HGPｺﾞｼｯｸE" w:eastAsia="HGPｺﾞｼｯｸE" w:hAnsi="HGPｺﾞｼｯｸE" w:hint="eastAsia"/>
              </w:rPr>
              <w:t>【方針６】</w:t>
            </w:r>
            <w:r>
              <w:rPr>
                <w:rFonts w:ascii="UD デジタル 教科書体 NK-R" w:eastAsia="UD デジタル 教科書体 NK-R" w:hint="eastAsia"/>
              </w:rPr>
              <w:t>※「四條畷市教育振興基本計画」基本方針６　学びを支える教育体制の整備</w:t>
            </w:r>
          </w:p>
          <w:p w14:paraId="4676E08B" w14:textId="77777777" w:rsidR="00D26930" w:rsidRDefault="00D26930" w:rsidP="00D26930">
            <w:pPr>
              <w:ind w:firstLineChars="100" w:firstLine="210"/>
              <w:jc w:val="left"/>
              <w:rPr>
                <w:rFonts w:ascii="HGPｺﾞｼｯｸE" w:eastAsia="HGPｺﾞｼｯｸE" w:hAnsi="HGPｺﾞｼｯｸE"/>
              </w:rPr>
            </w:pPr>
            <w:r w:rsidRPr="002D01DD">
              <w:rPr>
                <w:rFonts w:ascii="HGPｺﾞｼｯｸE" w:eastAsia="HGPｺﾞｼｯｸE" w:hAnsi="HGPｺﾞｼｯｸE" w:hint="eastAsia"/>
              </w:rPr>
              <w:t>教職員研修を実施し、教職員の指導力や資質・能力を向上させる。</w:t>
            </w:r>
          </w:p>
          <w:p w14:paraId="59910185" w14:textId="77777777" w:rsidR="00D26930" w:rsidRPr="0058355C" w:rsidRDefault="00D26930" w:rsidP="00D26930">
            <w:pPr>
              <w:jc w:val="left"/>
              <w:rPr>
                <w:rFonts w:ascii="HGPｺﾞｼｯｸE" w:eastAsia="HGPｺﾞｼｯｸE" w:hAnsi="HGPｺﾞｼｯｸE"/>
              </w:rPr>
            </w:pPr>
            <w:r>
              <w:rPr>
                <w:rFonts w:ascii="HGPｺﾞｼｯｸE" w:eastAsia="HGPｺﾞｼｯｸE" w:hAnsi="HGPｺﾞｼｯｸE" w:hint="eastAsia"/>
              </w:rPr>
              <w:t xml:space="preserve">　　　　　　《中心となる校務分掌等：各研修担当教員》</w:t>
            </w:r>
          </w:p>
          <w:p w14:paraId="2AF44108"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●授業改善研修（年3回　うち1回は全校公開授業）</w:t>
            </w:r>
          </w:p>
          <w:p w14:paraId="776F9117"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●支援教育研修</w:t>
            </w:r>
          </w:p>
          <w:p w14:paraId="0E1E209C"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●生徒指導研修</w:t>
            </w:r>
          </w:p>
          <w:p w14:paraId="34D5C0E3"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●本校校区小中学校合同研修（探究的な学び）</w:t>
            </w:r>
          </w:p>
          <w:p w14:paraId="0755917F"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●心肺蘇生法・エピペン講習会</w:t>
            </w:r>
          </w:p>
          <w:p w14:paraId="78BB5E1F"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●働き方改革</w:t>
            </w:r>
          </w:p>
          <w:p w14:paraId="4716B2D0"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●グランドデザイン</w:t>
            </w:r>
          </w:p>
          <w:p w14:paraId="4CD6B09A"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●進路指導学習会</w:t>
            </w:r>
          </w:p>
          <w:p w14:paraId="6341D205" w14:textId="77777777" w:rsidR="00D26930" w:rsidRDefault="00D26930" w:rsidP="00D26930">
            <w:pPr>
              <w:jc w:val="left"/>
              <w:rPr>
                <w:rFonts w:ascii="UD デジタル 教科書体 NK-R" w:eastAsia="UD デジタル 教科書体 NK-R"/>
              </w:rPr>
            </w:pPr>
          </w:p>
          <w:p w14:paraId="6F22EDFE" w14:textId="77777777" w:rsidR="00D26930" w:rsidRDefault="00D26930" w:rsidP="00D26930">
            <w:pPr>
              <w:jc w:val="left"/>
              <w:rPr>
                <w:rFonts w:ascii="UD デジタル 教科書体 NK-R" w:eastAsia="UD デジタル 教科書体 NK-R"/>
              </w:rPr>
            </w:pPr>
          </w:p>
          <w:p w14:paraId="5790B21F" w14:textId="2A1123DC"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※別添「四條畷市立四條畷西中学校　R7（2025）年度　グランドデザイン」参照</w:t>
            </w:r>
          </w:p>
        </w:tc>
      </w:tr>
    </w:tbl>
    <w:p w14:paraId="6D372600" w14:textId="2184F581" w:rsidR="00B1629E" w:rsidRPr="007E5371" w:rsidRDefault="00B1629E" w:rsidP="00D26930">
      <w:pPr>
        <w:wordWrap w:val="0"/>
        <w:jc w:val="right"/>
        <w:rPr>
          <w:rFonts w:ascii="UD デジタル 教科書体 NK-R" w:eastAsia="UD デジタル 教科書体 NK-R" w:hAnsiTheme="majorEastAsia"/>
          <w:sz w:val="24"/>
        </w:rPr>
      </w:pPr>
      <w:r w:rsidRPr="007E5371">
        <w:rPr>
          <w:rFonts w:ascii="UD デジタル 教科書体 NK-R" w:eastAsia="UD デジタル 教科書体 NK-R" w:hAnsiTheme="majorEastAsia" w:hint="eastAsia"/>
          <w:sz w:val="24"/>
        </w:rPr>
        <w:lastRenderedPageBreak/>
        <w:t xml:space="preserve">校　長　　</w:t>
      </w:r>
      <w:r w:rsidR="00D26930">
        <w:rPr>
          <w:rFonts w:ascii="UD デジタル 教科書体 NK-R" w:eastAsia="UD デジタル 教科書体 NK-R" w:hAnsiTheme="majorEastAsia" w:hint="eastAsia"/>
          <w:sz w:val="24"/>
        </w:rPr>
        <w:t>中村　真奈美</w:t>
      </w:r>
    </w:p>
    <w:p w14:paraId="77B9BF97" w14:textId="77777777" w:rsidR="00550286" w:rsidRPr="007E5371" w:rsidRDefault="00550286" w:rsidP="00B1629E">
      <w:pPr>
        <w:jc w:val="right"/>
        <w:rPr>
          <w:rFonts w:ascii="UD デジタル 教科書体 NK-R" w:eastAsia="UD デジタル 教科書体 NK-R" w:hAnsiTheme="majorEastAsia"/>
          <w:sz w:val="24"/>
        </w:rPr>
      </w:pPr>
    </w:p>
    <w:tbl>
      <w:tblPr>
        <w:tblStyle w:val="a3"/>
        <w:tblW w:w="10343" w:type="dxa"/>
        <w:tblLook w:val="04A0" w:firstRow="1" w:lastRow="0" w:firstColumn="1" w:lastColumn="0" w:noHBand="0" w:noVBand="1"/>
      </w:tblPr>
      <w:tblGrid>
        <w:gridCol w:w="2405"/>
        <w:gridCol w:w="7938"/>
      </w:tblGrid>
      <w:tr w:rsidR="00550286" w:rsidRPr="007E5371" w14:paraId="611D2F19" w14:textId="77777777" w:rsidTr="00E738A2">
        <w:tc>
          <w:tcPr>
            <w:tcW w:w="10343" w:type="dxa"/>
            <w:gridSpan w:val="2"/>
            <w:shd w:val="clear" w:color="auto" w:fill="339933"/>
          </w:tcPr>
          <w:p w14:paraId="2BF7EBC8" w14:textId="77777777" w:rsidR="00550286" w:rsidRPr="007E5371" w:rsidRDefault="00550286" w:rsidP="009F54F8">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color w:val="FFFFFF" w:themeColor="background1"/>
                <w:sz w:val="24"/>
              </w:rPr>
              <w:lastRenderedPageBreak/>
              <w:t>２　めざす学校像、</w:t>
            </w:r>
            <w:r w:rsidR="009F54F8" w:rsidRPr="007E5371">
              <w:rPr>
                <w:rFonts w:ascii="UD デジタル 教科書体 NK-R" w:eastAsia="UD デジタル 教科書体 NK-R" w:hAnsiTheme="majorEastAsia" w:hint="eastAsia"/>
                <w:b/>
                <w:color w:val="FFFFFF" w:themeColor="background1"/>
                <w:sz w:val="24"/>
              </w:rPr>
              <w:t>子ども</w:t>
            </w:r>
            <w:r w:rsidRPr="007E5371">
              <w:rPr>
                <w:rFonts w:ascii="UD デジタル 教科書体 NK-R" w:eastAsia="UD デジタル 教科書体 NK-R" w:hAnsiTheme="majorEastAsia" w:hint="eastAsia"/>
                <w:b/>
                <w:color w:val="FFFFFF" w:themeColor="background1"/>
                <w:sz w:val="24"/>
              </w:rPr>
              <w:t>像、教師像（中期目標）</w:t>
            </w:r>
          </w:p>
        </w:tc>
      </w:tr>
      <w:tr w:rsidR="009F54F8" w:rsidRPr="007E5371" w14:paraId="608D6497" w14:textId="77777777" w:rsidTr="009F54F8">
        <w:tc>
          <w:tcPr>
            <w:tcW w:w="2405" w:type="dxa"/>
          </w:tcPr>
          <w:p w14:paraId="37A4AAF3" w14:textId="77777777" w:rsidR="009F54F8" w:rsidRPr="007E5371" w:rsidRDefault="009F54F8" w:rsidP="00550286">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★めざす学校像</w:t>
            </w:r>
          </w:p>
        </w:tc>
        <w:tc>
          <w:tcPr>
            <w:tcW w:w="7938" w:type="dxa"/>
          </w:tcPr>
          <w:p w14:paraId="5FD008F4"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・生徒一人ひとりの違いを認め合い、お互いが尊重しあう学校</w:t>
            </w:r>
          </w:p>
          <w:p w14:paraId="4AF47013"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・楽しく学び、確かな学力が身につく学校</w:t>
            </w:r>
          </w:p>
          <w:p w14:paraId="1E7C7746"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・学習環境が整った美しい学校</w:t>
            </w:r>
          </w:p>
          <w:p w14:paraId="433EF016" w14:textId="27F88143" w:rsidR="009F54F8"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・学校・家庭・地域が連携し教育力の向上をめざす学校</w:t>
            </w:r>
          </w:p>
        </w:tc>
      </w:tr>
      <w:tr w:rsidR="009F54F8" w:rsidRPr="007E5371" w14:paraId="684708B4" w14:textId="77777777" w:rsidTr="009F54F8">
        <w:tc>
          <w:tcPr>
            <w:tcW w:w="2405" w:type="dxa"/>
          </w:tcPr>
          <w:p w14:paraId="2B58E493" w14:textId="77777777" w:rsidR="009F54F8" w:rsidRPr="007E5371" w:rsidRDefault="009F54F8" w:rsidP="00550286">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★めざす子ども像</w:t>
            </w:r>
          </w:p>
        </w:tc>
        <w:tc>
          <w:tcPr>
            <w:tcW w:w="7938" w:type="dxa"/>
          </w:tcPr>
          <w:p w14:paraId="0C45AE94" w14:textId="7A5D72B9" w:rsidR="009F54F8" w:rsidRPr="007E5371" w:rsidRDefault="00D26930" w:rsidP="00550286">
            <w:pPr>
              <w:jc w:val="left"/>
              <w:rPr>
                <w:rFonts w:ascii="UD デジタル 教科書体 NK-R" w:eastAsia="UD デジタル 教科書体 NK-R"/>
              </w:rPr>
            </w:pPr>
            <w:r>
              <w:rPr>
                <w:rFonts w:ascii="UD デジタル 教科書体 NK-R" w:eastAsia="UD デジタル 教科書体 NK-R" w:hint="eastAsia"/>
              </w:rPr>
              <w:t>夢に向かって自ら学び、何事にも前向きに取り組む生徒</w:t>
            </w:r>
          </w:p>
        </w:tc>
      </w:tr>
      <w:tr w:rsidR="00D26930" w:rsidRPr="007E5371" w14:paraId="79FE5879" w14:textId="77777777" w:rsidTr="009F54F8">
        <w:tc>
          <w:tcPr>
            <w:tcW w:w="2405" w:type="dxa"/>
          </w:tcPr>
          <w:p w14:paraId="0825D04A" w14:textId="77777777" w:rsidR="00D26930" w:rsidRPr="007E5371" w:rsidRDefault="00D26930" w:rsidP="00D26930">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★めざす教師像</w:t>
            </w:r>
          </w:p>
        </w:tc>
        <w:tc>
          <w:tcPr>
            <w:tcW w:w="7938" w:type="dxa"/>
          </w:tcPr>
          <w:p w14:paraId="207747DE"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・課題を明確に把握し、常に情熱と使命感をもち、職務を遂行する教師</w:t>
            </w:r>
          </w:p>
          <w:p w14:paraId="1B0CE179"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・豊かな人間性と社会性をもつ教師</w:t>
            </w:r>
          </w:p>
          <w:p w14:paraId="58329FEB"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・危機管理意識の高い教師</w:t>
            </w:r>
          </w:p>
          <w:p w14:paraId="2DB453C4" w14:textId="292DE6B8"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・互いに協力し、高めあう、指導の方向性が一致した、温かみあふれる教師集団</w:t>
            </w:r>
          </w:p>
        </w:tc>
      </w:tr>
    </w:tbl>
    <w:p w14:paraId="2D9504BB" w14:textId="77777777" w:rsidR="00550286" w:rsidRDefault="00550286" w:rsidP="00550286">
      <w:pPr>
        <w:jc w:val="left"/>
        <w:rPr>
          <w:rFonts w:ascii="UD デジタル 教科書体 NK-R" w:eastAsia="UD デジタル 教科書体 NK-R"/>
        </w:rPr>
      </w:pPr>
    </w:p>
    <w:p w14:paraId="39159AB4" w14:textId="77777777" w:rsidR="00FA3AED" w:rsidRPr="007E5371" w:rsidRDefault="00FA3AED" w:rsidP="00550286">
      <w:pPr>
        <w:jc w:val="left"/>
        <w:rPr>
          <w:rFonts w:ascii="UD デジタル 教科書体 NK-R" w:eastAsia="UD デジタル 教科書体 NK-R" w:hint="eastAsia"/>
        </w:rPr>
      </w:pPr>
    </w:p>
    <w:tbl>
      <w:tblPr>
        <w:tblStyle w:val="a3"/>
        <w:tblpPr w:leftFromText="142" w:rightFromText="142" w:vertAnchor="text" w:horzAnchor="margin" w:tblpY="-29"/>
        <w:tblW w:w="10343" w:type="dxa"/>
        <w:tblLook w:val="04A0" w:firstRow="1" w:lastRow="0" w:firstColumn="1" w:lastColumn="0" w:noHBand="0" w:noVBand="1"/>
      </w:tblPr>
      <w:tblGrid>
        <w:gridCol w:w="10343"/>
      </w:tblGrid>
      <w:tr w:rsidR="00550286" w:rsidRPr="007E5371" w14:paraId="5325EF35" w14:textId="77777777" w:rsidTr="00E738A2">
        <w:tc>
          <w:tcPr>
            <w:tcW w:w="10343" w:type="dxa"/>
            <w:shd w:val="clear" w:color="auto" w:fill="339933"/>
          </w:tcPr>
          <w:p w14:paraId="48E34DA1" w14:textId="77777777" w:rsidR="00550286" w:rsidRPr="007E5371" w:rsidRDefault="00550286" w:rsidP="00715A3C">
            <w:pPr>
              <w:jc w:val="left"/>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color w:val="FFFFFF" w:themeColor="background1"/>
                <w:sz w:val="24"/>
              </w:rPr>
              <w:t>３　学校の現状（よさと課題）</w:t>
            </w:r>
          </w:p>
        </w:tc>
      </w:tr>
      <w:tr w:rsidR="00550286" w:rsidRPr="007E5371" w14:paraId="6D079743" w14:textId="77777777" w:rsidTr="009F54F8">
        <w:trPr>
          <w:trHeight w:val="1316"/>
        </w:trPr>
        <w:tc>
          <w:tcPr>
            <w:tcW w:w="10343" w:type="dxa"/>
          </w:tcPr>
          <w:p w14:paraId="7156964C" w14:textId="77777777" w:rsidR="00550286" w:rsidRPr="007E5371" w:rsidRDefault="00722344" w:rsidP="00715A3C">
            <w:pPr>
              <w:jc w:val="left"/>
              <w:rPr>
                <w:rFonts w:ascii="UD デジタル 教科書体 NK-R" w:eastAsia="UD デジタル 教科書体 NK-R" w:hAnsiTheme="majorEastAsia"/>
                <w:sz w:val="24"/>
              </w:rPr>
            </w:pPr>
            <w:r w:rsidRPr="007E5371">
              <w:rPr>
                <w:rFonts w:ascii="UD デジタル 教科書体 NK-R" w:eastAsia="UD デジタル 教科書体 NK-R" w:hAnsiTheme="majorEastAsia" w:hint="eastAsia"/>
                <w:sz w:val="24"/>
              </w:rPr>
              <w:t>（１）子どもたちの実態</w:t>
            </w:r>
          </w:p>
          <w:p w14:paraId="56B8EAAC" w14:textId="77777777" w:rsidR="00D26930" w:rsidRDefault="00D26930" w:rsidP="00D26930">
            <w:pPr>
              <w:snapToGrid w:val="0"/>
              <w:ind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令和6年度、教職員が話し合った生徒の長所　及び　今後伸ばしたい力は以下のとおりである。</w:t>
            </w:r>
          </w:p>
          <w:p w14:paraId="0F0FB1FD" w14:textId="77777777" w:rsidR="00D26930" w:rsidRDefault="00D26930" w:rsidP="00D26930">
            <w:pPr>
              <w:snapToGrid w:val="0"/>
              <w:ind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【長所】素直　元気　コミュニケーション力　支えあう力　責任感　寛容　等</w:t>
            </w:r>
          </w:p>
          <w:p w14:paraId="682BE0CB" w14:textId="77777777" w:rsidR="00D26930" w:rsidRDefault="00D26930" w:rsidP="00D26930">
            <w:pPr>
              <w:snapToGrid w:val="0"/>
              <w:ind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【伸ばしたい力】</w:t>
            </w:r>
          </w:p>
          <w:p w14:paraId="765BBA30" w14:textId="77777777" w:rsidR="00D26930" w:rsidRDefault="00D26930" w:rsidP="00D26930">
            <w:pPr>
              <w:snapToGrid w:val="0"/>
              <w:ind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 xml:space="preserve">　学力向上：見通しをもって、主体的に学習に向かい、ねばり強く取り組む力</w:t>
            </w:r>
          </w:p>
          <w:p w14:paraId="3802B99A" w14:textId="77777777" w:rsidR="00D26930" w:rsidRDefault="00D26930" w:rsidP="00D26930">
            <w:pPr>
              <w:snapToGrid w:val="0"/>
              <w:ind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 xml:space="preserve">　生徒指導：基本的生活習慣、自制心、自己有用感、思いやり</w:t>
            </w:r>
          </w:p>
          <w:p w14:paraId="5B970DA7" w14:textId="77777777" w:rsidR="00D26930" w:rsidRDefault="00D26930" w:rsidP="00D26930">
            <w:pPr>
              <w:snapToGrid w:val="0"/>
              <w:ind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 xml:space="preserve">　生徒会活動：貢献力、主体性、巻き込む力</w:t>
            </w:r>
          </w:p>
          <w:p w14:paraId="4CF3AF29" w14:textId="77777777" w:rsidR="00D26930" w:rsidRDefault="00D26930" w:rsidP="00D26930">
            <w:pPr>
              <w:snapToGrid w:val="0"/>
              <w:ind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 xml:space="preserve">　道徳人権：豊かな人権感覚・尊重しあえる人格形成、道徳的な判断力・実践意欲と態度</w:t>
            </w:r>
          </w:p>
          <w:p w14:paraId="64DB613D" w14:textId="77777777" w:rsidR="00722344" w:rsidRPr="007E5371" w:rsidRDefault="00722344" w:rsidP="00722344">
            <w:pPr>
              <w:jc w:val="left"/>
              <w:rPr>
                <w:rFonts w:ascii="UD デジタル 教科書体 NK-R" w:eastAsia="UD デジタル 教科書体 NK-R" w:hAnsiTheme="majorEastAsia"/>
                <w:sz w:val="24"/>
              </w:rPr>
            </w:pPr>
            <w:r w:rsidRPr="007E5371">
              <w:rPr>
                <w:rFonts w:ascii="UD デジタル 教科書体 NK-R" w:eastAsia="UD デジタル 教科書体 NK-R" w:hAnsiTheme="majorEastAsia" w:hint="eastAsia"/>
                <w:sz w:val="24"/>
              </w:rPr>
              <w:t>（２）子どもたちを取り巻く環境</w:t>
            </w:r>
          </w:p>
          <w:p w14:paraId="256F12B8" w14:textId="77777777" w:rsidR="00D26930" w:rsidRDefault="00D26930" w:rsidP="00D26930">
            <w:pPr>
              <w:snapToGrid w:val="0"/>
              <w:ind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①</w:t>
            </w:r>
            <w:r w:rsidRPr="00DF03FA">
              <w:rPr>
                <w:rFonts w:ascii="UD デジタル 教科書体 NK-R" w:eastAsia="UD デジタル 教科書体 NK-R" w:hAnsiTheme="majorEastAsia" w:hint="eastAsia"/>
                <w:sz w:val="24"/>
              </w:rPr>
              <w:t>教育環境</w:t>
            </w:r>
          </w:p>
          <w:p w14:paraId="312DE85F" w14:textId="77777777" w:rsidR="00D26930" w:rsidRPr="00DF03FA" w:rsidRDefault="00D26930" w:rsidP="00D26930">
            <w:pPr>
              <w:snapToGrid w:val="0"/>
              <w:ind w:leftChars="200" w:left="420"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概ね学校と家庭との連携はしやすく、双方が協力して成長を促すことができている。しかし、携帯電話の長時間使用に伴う体調不良やSNSトラブル、基本的生活習慣の乱れが見られる生徒も一部おり、学校として指導が難しい部分もある。</w:t>
            </w:r>
          </w:p>
          <w:p w14:paraId="493861F2" w14:textId="77777777" w:rsidR="00D26930" w:rsidRDefault="00D26930" w:rsidP="00D26930">
            <w:pPr>
              <w:snapToGrid w:val="0"/>
              <w:ind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②</w:t>
            </w:r>
            <w:r w:rsidRPr="00DF03FA">
              <w:rPr>
                <w:rFonts w:ascii="UD デジタル 教科書体 NK-R" w:eastAsia="UD デジタル 教科書体 NK-R" w:hAnsiTheme="majorEastAsia" w:hint="eastAsia"/>
                <w:sz w:val="24"/>
              </w:rPr>
              <w:t>地域</w:t>
            </w:r>
          </w:p>
          <w:p w14:paraId="13126E2A" w14:textId="77777777" w:rsidR="00D26930" w:rsidRPr="00DF03FA" w:rsidRDefault="00D26930" w:rsidP="00D26930">
            <w:pPr>
              <w:snapToGrid w:val="0"/>
              <w:ind w:leftChars="200" w:left="420"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学校運営協議会をはじめとする地域諸団体による学校への支援体制があり、学校運営上の課題や学校のニーズを共有して、必要に応じて協力を得ている。</w:t>
            </w:r>
          </w:p>
          <w:p w14:paraId="4518EE4A" w14:textId="77777777" w:rsidR="00D26930" w:rsidRDefault="00D26930" w:rsidP="00D26930">
            <w:pPr>
              <w:snapToGrid w:val="0"/>
              <w:ind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③</w:t>
            </w:r>
            <w:r w:rsidRPr="00DF03FA">
              <w:rPr>
                <w:rFonts w:ascii="UD デジタル 教科書体 NK-R" w:eastAsia="UD デジタル 教科書体 NK-R" w:hAnsiTheme="majorEastAsia" w:hint="eastAsia"/>
                <w:sz w:val="24"/>
              </w:rPr>
              <w:t>組織（教職員、PTA、保護者</w:t>
            </w:r>
            <w:r w:rsidRPr="005B1AAF">
              <w:rPr>
                <w:rFonts w:ascii="UD デジタル 教科書体 NK-R" w:eastAsia="UD デジタル 教科書体 NK-R" w:hAnsiTheme="majorEastAsia" w:hint="eastAsia"/>
                <w:sz w:val="24"/>
              </w:rPr>
              <w:t>）</w:t>
            </w:r>
          </w:p>
          <w:p w14:paraId="1003635D" w14:textId="06BCEB61" w:rsidR="00722344" w:rsidRPr="007E5371" w:rsidRDefault="00D26930" w:rsidP="00D26930">
            <w:pPr>
              <w:adjustRightInd w:val="0"/>
              <w:snapToGrid w:val="0"/>
              <w:ind w:leftChars="200" w:left="420"/>
              <w:jc w:val="left"/>
              <w:rPr>
                <w:rFonts w:ascii="UD デジタル 教科書体 NK-R" w:eastAsia="UD デジタル 教科書体 NK-R"/>
              </w:rPr>
            </w:pPr>
            <w:r>
              <w:rPr>
                <w:rFonts w:ascii="UD デジタル 教科書体 NK-R" w:eastAsia="UD デジタル 教科書体 NK-R" w:hAnsiTheme="majorEastAsia" w:hint="eastAsia"/>
                <w:sz w:val="24"/>
              </w:rPr>
              <w:t xml:space="preserve">　教職員、PTAとも学校運営に協力的であり、生徒が楽しく学び成長するためのより良い環境を　整えたいという思いは共通している。PTA加入者は減少傾向にあるが、加入・非加入に関係なく学校を支援してくださる保護者も少なくない。</w:t>
            </w:r>
          </w:p>
        </w:tc>
      </w:tr>
    </w:tbl>
    <w:p w14:paraId="5742D32F" w14:textId="77777777" w:rsidR="00550286" w:rsidRPr="007E5371" w:rsidRDefault="00550286" w:rsidP="00550286">
      <w:pPr>
        <w:jc w:val="left"/>
        <w:rPr>
          <w:rFonts w:ascii="UD デジタル 教科書体 NK-R" w:eastAsia="UD デジタル 教科書体 NK-R"/>
        </w:rPr>
      </w:pPr>
    </w:p>
    <w:tbl>
      <w:tblPr>
        <w:tblStyle w:val="a3"/>
        <w:tblpPr w:leftFromText="142" w:rightFromText="142" w:vertAnchor="text" w:horzAnchor="margin" w:tblpY="24"/>
        <w:tblW w:w="10343" w:type="dxa"/>
        <w:tblLook w:val="04A0" w:firstRow="1" w:lastRow="0" w:firstColumn="1" w:lastColumn="0" w:noHBand="0" w:noVBand="1"/>
      </w:tblPr>
      <w:tblGrid>
        <w:gridCol w:w="2547"/>
        <w:gridCol w:w="1559"/>
        <w:gridCol w:w="1370"/>
        <w:gridCol w:w="10"/>
        <w:gridCol w:w="38"/>
        <w:gridCol w:w="4819"/>
      </w:tblGrid>
      <w:tr w:rsidR="00550286" w:rsidRPr="007E5371" w14:paraId="2D29CE8A" w14:textId="77777777" w:rsidTr="00B32934">
        <w:tc>
          <w:tcPr>
            <w:tcW w:w="10343" w:type="dxa"/>
            <w:gridSpan w:val="6"/>
            <w:tcBorders>
              <w:bottom w:val="double" w:sz="4" w:space="0" w:color="auto"/>
            </w:tcBorders>
            <w:shd w:val="clear" w:color="auto" w:fill="339933"/>
          </w:tcPr>
          <w:p w14:paraId="39AC9701" w14:textId="77777777" w:rsidR="00550286" w:rsidRPr="007E5371" w:rsidRDefault="00550286" w:rsidP="00B32934">
            <w:pPr>
              <w:jc w:val="left"/>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color w:val="FFFFFF" w:themeColor="background1"/>
                <w:sz w:val="24"/>
              </w:rPr>
              <w:lastRenderedPageBreak/>
              <w:t xml:space="preserve">４　</w:t>
            </w:r>
            <w:r w:rsidR="00964363" w:rsidRPr="007E5371">
              <w:rPr>
                <w:rFonts w:ascii="UD デジタル 教科書体 NK-R" w:eastAsia="UD デジタル 教科書体 NK-R" w:hAnsiTheme="majorEastAsia" w:hint="eastAsia"/>
                <w:b/>
                <w:color w:val="FFFFFF" w:themeColor="background1"/>
                <w:sz w:val="24"/>
              </w:rPr>
              <w:t>今年度の</w:t>
            </w:r>
            <w:r w:rsidRPr="007E5371">
              <w:rPr>
                <w:rFonts w:ascii="UD デジタル 教科書体 NK-R" w:eastAsia="UD デジタル 教科書体 NK-R" w:hAnsiTheme="majorEastAsia" w:hint="eastAsia"/>
                <w:b/>
                <w:color w:val="FFFFFF" w:themeColor="background1"/>
                <w:sz w:val="24"/>
              </w:rPr>
              <w:t>達成目標、具体的な方策</w:t>
            </w:r>
          </w:p>
        </w:tc>
      </w:tr>
      <w:tr w:rsidR="00BE194D" w:rsidRPr="007E5371" w14:paraId="75D7252D" w14:textId="77777777" w:rsidTr="00B32934">
        <w:trPr>
          <w:trHeight w:val="345"/>
        </w:trPr>
        <w:tc>
          <w:tcPr>
            <w:tcW w:w="10343" w:type="dxa"/>
            <w:gridSpan w:val="6"/>
            <w:tcBorders>
              <w:top w:val="double" w:sz="4" w:space="0" w:color="auto"/>
              <w:left w:val="double" w:sz="4" w:space="0" w:color="auto"/>
              <w:bottom w:val="double" w:sz="4" w:space="0" w:color="auto"/>
              <w:right w:val="double" w:sz="4" w:space="0" w:color="auto"/>
            </w:tcBorders>
            <w:shd w:val="clear" w:color="auto" w:fill="FFFF00"/>
          </w:tcPr>
          <w:p w14:paraId="37E5616B" w14:textId="77777777" w:rsidR="00BE194D" w:rsidRPr="007E5371" w:rsidRDefault="00BE194D" w:rsidP="00B32934">
            <w:pPr>
              <w:jc w:val="left"/>
              <w:rPr>
                <w:rFonts w:ascii="UD デジタル 教科書体 NK-R" w:eastAsia="UD デジタル 教科書体 NK-R"/>
              </w:rPr>
            </w:pPr>
            <w:r w:rsidRPr="007E5371">
              <w:rPr>
                <w:rFonts w:ascii="UD デジタル 教科書体 NK-R" w:eastAsia="UD デジタル 教科書体 NK-R" w:hAnsiTheme="majorEastAsia" w:hint="eastAsia"/>
                <w:b/>
                <w:sz w:val="24"/>
              </w:rPr>
              <w:t>目標設定区分</w:t>
            </w:r>
            <w:r w:rsidR="00964363" w:rsidRPr="007E5371">
              <w:rPr>
                <w:rFonts w:ascii="UD デジタル 教科書体 NK-R" w:eastAsia="UD デジタル 教科書体 NK-R" w:hAnsiTheme="majorEastAsia" w:hint="eastAsia"/>
                <w:b/>
                <w:sz w:val="24"/>
              </w:rPr>
              <w:t>１</w:t>
            </w:r>
            <w:r w:rsidR="006320B0" w:rsidRPr="007E5371">
              <w:rPr>
                <w:rFonts w:ascii="UD デジタル 教科書体 NK-R" w:eastAsia="UD デジタル 教科書体 NK-R" w:hAnsiTheme="majorEastAsia" w:hint="eastAsia"/>
                <w:b/>
                <w:sz w:val="24"/>
              </w:rPr>
              <w:t xml:space="preserve">　</w:t>
            </w:r>
            <w:r w:rsidRPr="007E5371">
              <w:rPr>
                <w:rFonts w:ascii="UD デジタル 教科書体 NK-R" w:eastAsia="UD デジタル 教科書体 NK-R" w:hAnsiTheme="majorEastAsia" w:hint="eastAsia"/>
                <w:b/>
                <w:sz w:val="24"/>
              </w:rPr>
              <w:t>『学校経営』</w:t>
            </w:r>
          </w:p>
        </w:tc>
      </w:tr>
      <w:tr w:rsidR="00B1629E" w:rsidRPr="007E5371" w14:paraId="4FEEC8D4" w14:textId="77777777" w:rsidTr="00B32934">
        <w:trPr>
          <w:trHeight w:val="360"/>
        </w:trPr>
        <w:tc>
          <w:tcPr>
            <w:tcW w:w="4106" w:type="dxa"/>
            <w:gridSpan w:val="2"/>
            <w:tcBorders>
              <w:top w:val="double" w:sz="4" w:space="0" w:color="auto"/>
            </w:tcBorders>
          </w:tcPr>
          <w:p w14:paraId="59BA3159" w14:textId="77777777" w:rsidR="00B1629E" w:rsidRPr="007E5371" w:rsidRDefault="00B1629E" w:rsidP="00B32934">
            <w:pPr>
              <w:jc w:val="left"/>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sz w:val="24"/>
              </w:rPr>
              <w:t>Ａ　今年度の成果目標</w:t>
            </w:r>
          </w:p>
        </w:tc>
        <w:tc>
          <w:tcPr>
            <w:tcW w:w="6237" w:type="dxa"/>
            <w:gridSpan w:val="4"/>
            <w:tcBorders>
              <w:top w:val="double" w:sz="4" w:space="0" w:color="auto"/>
            </w:tcBorders>
          </w:tcPr>
          <w:p w14:paraId="570402DD" w14:textId="77777777" w:rsidR="00B1629E" w:rsidRPr="007E5371" w:rsidRDefault="00CE2D32" w:rsidP="00B32934">
            <w:pPr>
              <w:jc w:val="center"/>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sz w:val="24"/>
              </w:rPr>
              <w:t>達成基準</w:t>
            </w:r>
            <w:r w:rsidR="00722344" w:rsidRPr="007E5371">
              <w:rPr>
                <w:rFonts w:ascii="UD デジタル 教科書体 NK-R" w:eastAsia="UD デジタル 教科書体 NK-R" w:hAnsiTheme="majorEastAsia" w:hint="eastAsia"/>
                <w:b/>
              </w:rPr>
              <w:t>（各種調査、アンケート等）</w:t>
            </w:r>
          </w:p>
        </w:tc>
      </w:tr>
      <w:tr w:rsidR="00D26930" w:rsidRPr="007E5371" w14:paraId="18B2A3AB" w14:textId="77777777" w:rsidTr="00B32934">
        <w:trPr>
          <w:trHeight w:val="685"/>
        </w:trPr>
        <w:tc>
          <w:tcPr>
            <w:tcW w:w="4106" w:type="dxa"/>
            <w:gridSpan w:val="2"/>
          </w:tcPr>
          <w:p w14:paraId="30C22D9D"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・生徒が自己の成長を実感したり、自己実現をしたりすることができる。</w:t>
            </w:r>
          </w:p>
          <w:p w14:paraId="169B401D" w14:textId="245CBEF9"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・教職員が生徒の成長や自己実現をする姿を見て、本校での働きがいや喜びを感じることができる。</w:t>
            </w:r>
          </w:p>
        </w:tc>
        <w:tc>
          <w:tcPr>
            <w:tcW w:w="6237" w:type="dxa"/>
            <w:gridSpan w:val="4"/>
          </w:tcPr>
          <w:p w14:paraId="57FF7B93"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生徒アンケート「西中はよい学校と思う」の否定的回答</w:t>
            </w:r>
          </w:p>
          <w:p w14:paraId="7F34AC90" w14:textId="614A02CA"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現状値18.3％　　目標値13％</w:t>
            </w:r>
            <w:r w:rsidR="005E2101">
              <w:rPr>
                <w:rFonts w:ascii="UD デジタル 教科書体 NK-R" w:eastAsia="UD デジタル 教科書体 NK-R" w:hint="eastAsia"/>
              </w:rPr>
              <w:t xml:space="preserve">　　結果２０％</w:t>
            </w:r>
          </w:p>
          <w:p w14:paraId="22CCFB50"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保護者アンケート「学校の雰囲気も良く、子どもたちは生き生きしている」の否定的回答</w:t>
            </w:r>
          </w:p>
          <w:p w14:paraId="2CD1EE3A" w14:textId="0F0E2801" w:rsidR="00D26930" w:rsidRDefault="00D26930" w:rsidP="00D26930">
            <w:pPr>
              <w:ind w:firstLineChars="200" w:firstLine="420"/>
              <w:jc w:val="left"/>
              <w:rPr>
                <w:rFonts w:ascii="UD デジタル 教科書体 NK-R" w:eastAsia="UD デジタル 教科書体 NK-R"/>
              </w:rPr>
            </w:pPr>
            <w:r>
              <w:rPr>
                <w:rFonts w:ascii="UD デジタル 教科書体 NK-R" w:eastAsia="UD デジタル 教科書体 NK-R" w:hint="eastAsia"/>
              </w:rPr>
              <w:t>現状値17.4％　　目標値12％</w:t>
            </w:r>
            <w:r w:rsidR="005E2101">
              <w:rPr>
                <w:rFonts w:ascii="UD デジタル 教科書体 NK-R" w:eastAsia="UD デジタル 教科書体 NK-R" w:hint="eastAsia"/>
              </w:rPr>
              <w:t xml:space="preserve">　　結果21％</w:t>
            </w:r>
          </w:p>
          <w:p w14:paraId="0CACE976"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教職員アンケート「今年度、教師になってよかったと思う場面があった」の肯定的回答</w:t>
            </w:r>
          </w:p>
          <w:p w14:paraId="5CF75CDE" w14:textId="770C4364"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現状値70％　　目標値75％</w:t>
            </w:r>
            <w:r w:rsidR="005E2101">
              <w:rPr>
                <w:rFonts w:ascii="UD デジタル 教科書体 NK-R" w:eastAsia="UD デジタル 教科書体 NK-R" w:hint="eastAsia"/>
              </w:rPr>
              <w:t xml:space="preserve">　　結果84％</w:t>
            </w:r>
          </w:p>
        </w:tc>
      </w:tr>
      <w:tr w:rsidR="00D26930" w:rsidRPr="007E5371" w14:paraId="0AEF8D49" w14:textId="77777777" w:rsidTr="00B32934">
        <w:tc>
          <w:tcPr>
            <w:tcW w:w="10343" w:type="dxa"/>
            <w:gridSpan w:val="6"/>
          </w:tcPr>
          <w:p w14:paraId="183D83A2" w14:textId="77777777" w:rsidR="00D26930" w:rsidRPr="007E5371" w:rsidRDefault="00D26930" w:rsidP="00D26930">
            <w:pPr>
              <w:jc w:val="left"/>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sz w:val="24"/>
              </w:rPr>
              <w:t>Ｂ　目標実現に向けた取組み</w:t>
            </w:r>
          </w:p>
        </w:tc>
      </w:tr>
      <w:tr w:rsidR="00D26930" w:rsidRPr="007E5371" w14:paraId="416512D3" w14:textId="77777777" w:rsidTr="00B32934">
        <w:tc>
          <w:tcPr>
            <w:tcW w:w="2547" w:type="dxa"/>
          </w:tcPr>
          <w:p w14:paraId="230BDC2C"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項目</w:t>
            </w:r>
          </w:p>
        </w:tc>
        <w:tc>
          <w:tcPr>
            <w:tcW w:w="1559" w:type="dxa"/>
          </w:tcPr>
          <w:p w14:paraId="190A55BC"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w:t>
            </w:r>
          </w:p>
        </w:tc>
        <w:tc>
          <w:tcPr>
            <w:tcW w:w="1418" w:type="dxa"/>
            <w:gridSpan w:val="3"/>
            <w:vAlign w:val="center"/>
          </w:tcPr>
          <w:p w14:paraId="3C87C74B"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結果</w:t>
            </w:r>
          </w:p>
        </w:tc>
        <w:tc>
          <w:tcPr>
            <w:tcW w:w="4819" w:type="dxa"/>
          </w:tcPr>
          <w:p w14:paraId="3FF5525A"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評価</w:t>
            </w:r>
          </w:p>
        </w:tc>
      </w:tr>
      <w:tr w:rsidR="00D26930" w:rsidRPr="007E5371" w14:paraId="50E6BBE7" w14:textId="77777777" w:rsidTr="00B32934">
        <w:tc>
          <w:tcPr>
            <w:tcW w:w="2547" w:type="dxa"/>
          </w:tcPr>
          <w:p w14:paraId="5D8FF11B" w14:textId="13C57F13"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生徒アンケート「夢や目標をもって学習に取り組んでいる」の肯定的回答</w:t>
            </w:r>
          </w:p>
        </w:tc>
        <w:tc>
          <w:tcPr>
            <w:tcW w:w="1559" w:type="dxa"/>
          </w:tcPr>
          <w:p w14:paraId="1AA8B500"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現状値74.2％</w:t>
            </w:r>
          </w:p>
          <w:p w14:paraId="76218B72" w14:textId="55348436"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目標値79％</w:t>
            </w:r>
          </w:p>
        </w:tc>
        <w:tc>
          <w:tcPr>
            <w:tcW w:w="1418" w:type="dxa"/>
            <w:gridSpan w:val="3"/>
          </w:tcPr>
          <w:p w14:paraId="7FEF912B" w14:textId="0FE2A06A" w:rsidR="00D26930" w:rsidRPr="007E5371" w:rsidRDefault="005E2101" w:rsidP="00D26930">
            <w:pPr>
              <w:jc w:val="left"/>
              <w:rPr>
                <w:rFonts w:ascii="UD デジタル 教科書体 NK-R" w:eastAsia="UD デジタル 教科書体 NK-R"/>
              </w:rPr>
            </w:pPr>
            <w:r>
              <w:rPr>
                <w:rFonts w:ascii="UD デジタル 教科書体 NK-R" w:eastAsia="UD デジタル 教科書体 NK-R" w:hint="eastAsia"/>
              </w:rPr>
              <w:t>74.3％</w:t>
            </w:r>
          </w:p>
        </w:tc>
        <w:tc>
          <w:tcPr>
            <w:tcW w:w="4819" w:type="dxa"/>
          </w:tcPr>
          <w:p w14:paraId="24A10919" w14:textId="3083EBC2" w:rsidR="005E2101" w:rsidRPr="007E5371" w:rsidRDefault="005E2101" w:rsidP="00D26930">
            <w:pPr>
              <w:jc w:val="left"/>
              <w:rPr>
                <w:rFonts w:ascii="UD デジタル 教科書体 NK-R" w:eastAsia="UD デジタル 教科書体 NK-R"/>
              </w:rPr>
            </w:pPr>
            <w:r>
              <w:rPr>
                <w:rFonts w:ascii="UD デジタル 教科書体 NK-R" w:eastAsia="UD デジタル 教科書体 NK-R" w:hint="eastAsia"/>
              </w:rPr>
              <w:t>学校教育目標の変更、生徒が見通しをもって学ぶ授業の研究、キャリア教育の充実等に注力したが、まだ生徒の意識の向上までは結びついていない。</w:t>
            </w:r>
          </w:p>
        </w:tc>
      </w:tr>
      <w:tr w:rsidR="00D26930" w:rsidRPr="007E5371" w14:paraId="2947AE05" w14:textId="77777777" w:rsidTr="00B32934">
        <w:tc>
          <w:tcPr>
            <w:tcW w:w="2547" w:type="dxa"/>
          </w:tcPr>
          <w:p w14:paraId="1BFBF898" w14:textId="5AC0E2D5"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保護者アンケート「学校は将来の進路や職業などに適切な指導を行っている」の肯定的回答</w:t>
            </w:r>
          </w:p>
        </w:tc>
        <w:tc>
          <w:tcPr>
            <w:tcW w:w="1559" w:type="dxa"/>
          </w:tcPr>
          <w:p w14:paraId="34CAEFB4"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現状値77.2％</w:t>
            </w:r>
          </w:p>
          <w:p w14:paraId="2C7CAC2C" w14:textId="685A9C90"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目標値80％</w:t>
            </w:r>
          </w:p>
        </w:tc>
        <w:tc>
          <w:tcPr>
            <w:tcW w:w="1418" w:type="dxa"/>
            <w:gridSpan w:val="3"/>
          </w:tcPr>
          <w:p w14:paraId="45E5DC5D" w14:textId="0441B48A" w:rsidR="00D26930" w:rsidRPr="007E5371" w:rsidRDefault="005E2101" w:rsidP="00D26930">
            <w:pPr>
              <w:jc w:val="left"/>
              <w:rPr>
                <w:rFonts w:ascii="UD デジタル 教科書体 NK-R" w:eastAsia="UD デジタル 教科書体 NK-R"/>
              </w:rPr>
            </w:pPr>
            <w:r>
              <w:rPr>
                <w:rFonts w:ascii="UD デジタル 教科書体 NK-R" w:eastAsia="UD デジタル 教科書体 NK-R" w:hint="eastAsia"/>
              </w:rPr>
              <w:t>61％</w:t>
            </w:r>
          </w:p>
        </w:tc>
        <w:tc>
          <w:tcPr>
            <w:tcW w:w="4819" w:type="dxa"/>
          </w:tcPr>
          <w:p w14:paraId="1E43C776" w14:textId="10CADFE6" w:rsidR="00D26930" w:rsidRPr="007E5371" w:rsidRDefault="002708F9" w:rsidP="00D26930">
            <w:pPr>
              <w:jc w:val="left"/>
              <w:rPr>
                <w:rFonts w:ascii="UD デジタル 教科書体 NK-R" w:eastAsia="UD デジタル 教科書体 NK-R"/>
              </w:rPr>
            </w:pPr>
            <w:r>
              <w:rPr>
                <w:rFonts w:ascii="UD デジタル 教科書体 NK-R" w:eastAsia="UD デジタル 教科書体 NK-R" w:hint="eastAsia"/>
              </w:rPr>
              <w:t>達成基準を大幅に下回っている。</w:t>
            </w:r>
            <w:r w:rsidR="00EA7023">
              <w:rPr>
                <w:rFonts w:ascii="UD デジタル 教科書体 NK-R" w:eastAsia="UD デジタル 教科書体 NK-R" w:hint="eastAsia"/>
              </w:rPr>
              <w:t>今年度から外部講師を招聘したキャリア教育の充実を図り、生徒が自己の生き方や職業等に意識を向ける機会を増やしたが、十分な発信ができていないと考えられる。</w:t>
            </w:r>
          </w:p>
        </w:tc>
      </w:tr>
      <w:tr w:rsidR="00D26930" w:rsidRPr="007E5371" w14:paraId="2B23D0B5" w14:textId="77777777" w:rsidTr="00B32934">
        <w:tc>
          <w:tcPr>
            <w:tcW w:w="2547" w:type="dxa"/>
          </w:tcPr>
          <w:p w14:paraId="3EC3731F" w14:textId="773527C9"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教職員アンケート「授業や活動が生徒の将来のためにつながると、生徒が感じるように取り組んでいる」の最肯定回答</w:t>
            </w:r>
          </w:p>
        </w:tc>
        <w:tc>
          <w:tcPr>
            <w:tcW w:w="1559" w:type="dxa"/>
          </w:tcPr>
          <w:p w14:paraId="4D44444D"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現状値27％</w:t>
            </w:r>
          </w:p>
          <w:p w14:paraId="6B243CCF" w14:textId="4EFD2898"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目標値40％</w:t>
            </w:r>
          </w:p>
        </w:tc>
        <w:tc>
          <w:tcPr>
            <w:tcW w:w="1418" w:type="dxa"/>
            <w:gridSpan w:val="3"/>
          </w:tcPr>
          <w:p w14:paraId="683DB527" w14:textId="09B902C4" w:rsidR="00D26930" w:rsidRPr="007E5371" w:rsidRDefault="00EA7023" w:rsidP="00D26930">
            <w:pPr>
              <w:jc w:val="left"/>
              <w:rPr>
                <w:rFonts w:ascii="UD デジタル 教科書体 NK-R" w:eastAsia="UD デジタル 教科書体 NK-R"/>
              </w:rPr>
            </w:pPr>
            <w:r>
              <w:rPr>
                <w:rFonts w:ascii="UD デジタル 教科書体 NK-R" w:eastAsia="UD デジタル 教科書体 NK-R" w:hint="eastAsia"/>
              </w:rPr>
              <w:t>２８</w:t>
            </w:r>
            <w:r w:rsidR="005E2101">
              <w:rPr>
                <w:rFonts w:ascii="UD デジタル 教科書体 NK-R" w:eastAsia="UD デジタル 教科書体 NK-R" w:hint="eastAsia"/>
              </w:rPr>
              <w:t>％</w:t>
            </w:r>
          </w:p>
        </w:tc>
        <w:tc>
          <w:tcPr>
            <w:tcW w:w="4819" w:type="dxa"/>
          </w:tcPr>
          <w:p w14:paraId="225B7EFF" w14:textId="7008DA4F" w:rsidR="00D26930" w:rsidRPr="007E5371" w:rsidRDefault="002708F9" w:rsidP="00D26930">
            <w:pPr>
              <w:jc w:val="left"/>
              <w:rPr>
                <w:rFonts w:ascii="UD デジタル 教科書体 NK-R" w:eastAsia="UD デジタル 教科書体 NK-R"/>
              </w:rPr>
            </w:pPr>
            <w:r>
              <w:rPr>
                <w:rFonts w:ascii="UD デジタル 教科書体 NK-R" w:eastAsia="UD デジタル 教科書体 NK-R" w:hint="eastAsia"/>
              </w:rPr>
              <w:t>達成基準は下回っているが、</w:t>
            </w:r>
            <w:r w:rsidR="00EA7023">
              <w:rPr>
                <w:rFonts w:ascii="UD デジタル 教科書体 NK-R" w:eastAsia="UD デジタル 教科書体 NK-R" w:hint="eastAsia"/>
              </w:rPr>
              <w:t>「肯定的回答」は９７％</w:t>
            </w:r>
            <w:r>
              <w:rPr>
                <w:rFonts w:ascii="UD デジタル 教科書体 NK-R" w:eastAsia="UD デジタル 教科書体 NK-R" w:hint="eastAsia"/>
              </w:rPr>
              <w:t>である。</w:t>
            </w:r>
            <w:r w:rsidR="00EA7023">
              <w:rPr>
                <w:rFonts w:ascii="UD デジタル 教科書体 NK-R" w:eastAsia="UD デジタル 教科書体 NK-R" w:hint="eastAsia"/>
              </w:rPr>
              <w:t>ほとんどの教員が取り組んでいるが、生徒の実感に結びついているかという点において疑問を感じている教員は少なくないと思われる。</w:t>
            </w:r>
          </w:p>
        </w:tc>
      </w:tr>
      <w:tr w:rsidR="00D26930" w:rsidRPr="007E5371" w14:paraId="66282B14" w14:textId="77777777" w:rsidTr="00B32934">
        <w:tc>
          <w:tcPr>
            <w:tcW w:w="10343" w:type="dxa"/>
            <w:gridSpan w:val="6"/>
            <w:tcBorders>
              <w:left w:val="nil"/>
              <w:bottom w:val="double" w:sz="4" w:space="0" w:color="auto"/>
              <w:right w:val="nil"/>
            </w:tcBorders>
          </w:tcPr>
          <w:p w14:paraId="0D8FAE36" w14:textId="77777777" w:rsidR="00D26930" w:rsidRDefault="00D26930" w:rsidP="00D26930">
            <w:pPr>
              <w:jc w:val="left"/>
              <w:rPr>
                <w:rFonts w:ascii="UD デジタル 教科書体 NK-R" w:eastAsia="UD デジタル 教科書体 NK-R"/>
              </w:rPr>
            </w:pPr>
          </w:p>
          <w:p w14:paraId="180A81F4" w14:textId="77777777" w:rsidR="00FA3AED" w:rsidRPr="007E5371" w:rsidRDefault="00FA3AED" w:rsidP="00D26930">
            <w:pPr>
              <w:jc w:val="left"/>
              <w:rPr>
                <w:rFonts w:ascii="UD デジタル 教科書体 NK-R" w:eastAsia="UD デジタル 教科書体 NK-R" w:hint="eastAsia"/>
              </w:rPr>
            </w:pPr>
          </w:p>
        </w:tc>
      </w:tr>
      <w:tr w:rsidR="00D26930" w:rsidRPr="007E5371" w14:paraId="41C0B6E3" w14:textId="77777777" w:rsidTr="00B32934">
        <w:trPr>
          <w:trHeight w:val="345"/>
        </w:trPr>
        <w:tc>
          <w:tcPr>
            <w:tcW w:w="10343" w:type="dxa"/>
            <w:gridSpan w:val="6"/>
            <w:tcBorders>
              <w:top w:val="double" w:sz="4" w:space="0" w:color="auto"/>
              <w:left w:val="double" w:sz="4" w:space="0" w:color="auto"/>
              <w:right w:val="double" w:sz="4" w:space="0" w:color="auto"/>
            </w:tcBorders>
            <w:shd w:val="clear" w:color="auto" w:fill="FFFF00"/>
          </w:tcPr>
          <w:p w14:paraId="2E099C5F" w14:textId="77777777" w:rsidR="00D26930" w:rsidRPr="007E5371" w:rsidRDefault="00D26930" w:rsidP="00D26930">
            <w:pPr>
              <w:jc w:val="left"/>
              <w:rPr>
                <w:rFonts w:ascii="UD デジタル 教科書体 NK-R" w:eastAsia="UD デジタル 教科書体 NK-R"/>
              </w:rPr>
            </w:pPr>
            <w:r w:rsidRPr="007E5371">
              <w:rPr>
                <w:rFonts w:ascii="UD デジタル 教科書体 NK-R" w:eastAsia="UD デジタル 教科書体 NK-R" w:hAnsiTheme="majorEastAsia" w:hint="eastAsia"/>
                <w:b/>
                <w:sz w:val="24"/>
              </w:rPr>
              <w:t>目標設定区分２　『学校組織の運営』</w:t>
            </w:r>
          </w:p>
        </w:tc>
      </w:tr>
      <w:tr w:rsidR="00D26930" w:rsidRPr="007E5371" w14:paraId="26596856" w14:textId="77777777" w:rsidTr="00B32934">
        <w:trPr>
          <w:trHeight w:val="360"/>
        </w:trPr>
        <w:tc>
          <w:tcPr>
            <w:tcW w:w="4106" w:type="dxa"/>
            <w:gridSpan w:val="2"/>
            <w:tcBorders>
              <w:top w:val="double" w:sz="4" w:space="0" w:color="auto"/>
            </w:tcBorders>
          </w:tcPr>
          <w:p w14:paraId="1934FC28" w14:textId="77777777" w:rsidR="00D26930" w:rsidRPr="007E5371" w:rsidRDefault="00D26930" w:rsidP="00D26930">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Ａ　今年度の成果目標</w:t>
            </w:r>
          </w:p>
        </w:tc>
        <w:tc>
          <w:tcPr>
            <w:tcW w:w="6237" w:type="dxa"/>
            <w:gridSpan w:val="4"/>
            <w:tcBorders>
              <w:top w:val="double" w:sz="4" w:space="0" w:color="auto"/>
            </w:tcBorders>
          </w:tcPr>
          <w:p w14:paraId="20BA4E45"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達成基準（各種調査、アンケート等）</w:t>
            </w:r>
          </w:p>
        </w:tc>
      </w:tr>
      <w:tr w:rsidR="00D26930" w:rsidRPr="007E5371" w14:paraId="56EA4B67" w14:textId="77777777" w:rsidTr="00B32934">
        <w:trPr>
          <w:trHeight w:val="666"/>
        </w:trPr>
        <w:tc>
          <w:tcPr>
            <w:tcW w:w="4106" w:type="dxa"/>
            <w:gridSpan w:val="2"/>
          </w:tcPr>
          <w:p w14:paraId="4F0478B8" w14:textId="74250E03"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さまざまな教育活動が学校教育目標実現につながっていることを教職員が理解し、成果や課題を確認しながら同じ方向で実践に活かしている。</w:t>
            </w:r>
          </w:p>
        </w:tc>
        <w:tc>
          <w:tcPr>
            <w:tcW w:w="6237" w:type="dxa"/>
            <w:gridSpan w:val="4"/>
          </w:tcPr>
          <w:p w14:paraId="4C977CEE"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教職員アンケート「学校運営の状況や課題を全教職員の間で共有し、学校として組織的に取り組んでいる」の最肯定回答</w:t>
            </w:r>
          </w:p>
          <w:p w14:paraId="7997FDA3" w14:textId="5963D94B"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現状値47％　　目標値52％</w:t>
            </w:r>
            <w:r w:rsidR="005E2101">
              <w:rPr>
                <w:rFonts w:ascii="UD デジタル 教科書体 NK-R" w:eastAsia="UD デジタル 教科書体 NK-R" w:hint="eastAsia"/>
              </w:rPr>
              <w:t xml:space="preserve">　　結果53％</w:t>
            </w:r>
          </w:p>
        </w:tc>
      </w:tr>
      <w:tr w:rsidR="00D26930" w:rsidRPr="007E5371" w14:paraId="540597F5" w14:textId="77777777" w:rsidTr="00B32934">
        <w:tc>
          <w:tcPr>
            <w:tcW w:w="10343" w:type="dxa"/>
            <w:gridSpan w:val="6"/>
          </w:tcPr>
          <w:p w14:paraId="755B8B8D" w14:textId="77777777" w:rsidR="00D26930" w:rsidRPr="007E5371" w:rsidRDefault="00D26930" w:rsidP="00D26930">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lastRenderedPageBreak/>
              <w:t>Ｂ　目標実現に向けた取組み</w:t>
            </w:r>
          </w:p>
        </w:tc>
      </w:tr>
      <w:tr w:rsidR="00D26930" w:rsidRPr="007E5371" w14:paraId="74228001" w14:textId="77777777" w:rsidTr="00B32934">
        <w:tc>
          <w:tcPr>
            <w:tcW w:w="2547" w:type="dxa"/>
          </w:tcPr>
          <w:p w14:paraId="75A37608"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項目</w:t>
            </w:r>
          </w:p>
        </w:tc>
        <w:tc>
          <w:tcPr>
            <w:tcW w:w="1559" w:type="dxa"/>
          </w:tcPr>
          <w:p w14:paraId="1AF3FD8E"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w:t>
            </w:r>
          </w:p>
        </w:tc>
        <w:tc>
          <w:tcPr>
            <w:tcW w:w="1380" w:type="dxa"/>
            <w:gridSpan w:val="2"/>
          </w:tcPr>
          <w:p w14:paraId="1D52F2C0"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結果</w:t>
            </w:r>
          </w:p>
        </w:tc>
        <w:tc>
          <w:tcPr>
            <w:tcW w:w="4857" w:type="dxa"/>
            <w:gridSpan w:val="2"/>
          </w:tcPr>
          <w:p w14:paraId="12377224"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評価</w:t>
            </w:r>
          </w:p>
        </w:tc>
      </w:tr>
      <w:tr w:rsidR="00D26930" w:rsidRPr="007E5371" w14:paraId="661E37A5" w14:textId="77777777" w:rsidTr="00B32934">
        <w:tc>
          <w:tcPr>
            <w:tcW w:w="2547" w:type="dxa"/>
          </w:tcPr>
          <w:p w14:paraId="6A9597A7" w14:textId="7B4AF387"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教職員アンケート「学校の目標や重点課題に向けた取組みに積極的に参加している」の否定的回答</w:t>
            </w:r>
          </w:p>
        </w:tc>
        <w:tc>
          <w:tcPr>
            <w:tcW w:w="1559" w:type="dxa"/>
          </w:tcPr>
          <w:p w14:paraId="056D78CF"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現状値11.1％</w:t>
            </w:r>
          </w:p>
          <w:p w14:paraId="07E7D416" w14:textId="53C04CED"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目標値5％</w:t>
            </w:r>
          </w:p>
        </w:tc>
        <w:tc>
          <w:tcPr>
            <w:tcW w:w="1380" w:type="dxa"/>
            <w:gridSpan w:val="2"/>
          </w:tcPr>
          <w:p w14:paraId="63C0117A" w14:textId="428801A6" w:rsidR="00D26930" w:rsidRPr="007E5371" w:rsidRDefault="005E2101" w:rsidP="00D26930">
            <w:pPr>
              <w:jc w:val="left"/>
              <w:rPr>
                <w:rFonts w:ascii="UD デジタル 教科書体 NK-R" w:eastAsia="UD デジタル 教科書体 NK-R"/>
              </w:rPr>
            </w:pPr>
            <w:r>
              <w:rPr>
                <w:rFonts w:ascii="UD デジタル 教科書体 NK-R" w:eastAsia="UD デジタル 教科書体 NK-R" w:hint="eastAsia"/>
              </w:rPr>
              <w:t>６％</w:t>
            </w:r>
          </w:p>
        </w:tc>
        <w:tc>
          <w:tcPr>
            <w:tcW w:w="4857" w:type="dxa"/>
            <w:gridSpan w:val="2"/>
          </w:tcPr>
          <w:p w14:paraId="5A6B6C15" w14:textId="789F8426" w:rsidR="00D26930" w:rsidRPr="007E5371" w:rsidRDefault="002708F9" w:rsidP="00D26930">
            <w:pPr>
              <w:jc w:val="left"/>
              <w:rPr>
                <w:rFonts w:ascii="UD デジタル 教科書体 NK-R" w:eastAsia="UD デジタル 教科書体 NK-R"/>
              </w:rPr>
            </w:pPr>
            <w:r>
              <w:rPr>
                <w:rFonts w:ascii="UD デジタル 教科書体 NK-R" w:eastAsia="UD デジタル 教科書体 NK-R" w:hint="eastAsia"/>
              </w:rPr>
              <w:t>昨年度よりは減少し、概ね達成基準には届いているといえる。グランドデザインの共有による成果もあると考えられる。</w:t>
            </w:r>
          </w:p>
        </w:tc>
      </w:tr>
      <w:tr w:rsidR="00D26930" w:rsidRPr="007E5371" w14:paraId="1235CEDF" w14:textId="77777777" w:rsidTr="00B32934">
        <w:tc>
          <w:tcPr>
            <w:tcW w:w="2547" w:type="dxa"/>
          </w:tcPr>
          <w:p w14:paraId="3049A2DD" w14:textId="135414FD"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教職員アンケート「各種データに基づき、教育課程を編成し、実施し、評価して改善を図る一連のPDCAサイクルを確立している」の肯定的回答</w:t>
            </w:r>
          </w:p>
        </w:tc>
        <w:tc>
          <w:tcPr>
            <w:tcW w:w="1559" w:type="dxa"/>
          </w:tcPr>
          <w:p w14:paraId="1BB5EF2D"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現状値90％</w:t>
            </w:r>
          </w:p>
          <w:p w14:paraId="13F9BDAC" w14:textId="2DA54CD8"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目標値93％</w:t>
            </w:r>
          </w:p>
        </w:tc>
        <w:tc>
          <w:tcPr>
            <w:tcW w:w="1380" w:type="dxa"/>
            <w:gridSpan w:val="2"/>
          </w:tcPr>
          <w:p w14:paraId="6EEE2A9A" w14:textId="183D1FB0" w:rsidR="00D26930" w:rsidRPr="007E5371" w:rsidRDefault="005E2101" w:rsidP="00D26930">
            <w:pPr>
              <w:jc w:val="left"/>
              <w:rPr>
                <w:rFonts w:ascii="UD デジタル 教科書体 NK-R" w:eastAsia="UD デジタル 教科書体 NK-R"/>
              </w:rPr>
            </w:pPr>
            <w:r>
              <w:rPr>
                <w:rFonts w:ascii="UD デジタル 教科書体 NK-R" w:eastAsia="UD デジタル 教科書体 NK-R" w:hint="eastAsia"/>
              </w:rPr>
              <w:t>70％</w:t>
            </w:r>
          </w:p>
        </w:tc>
        <w:tc>
          <w:tcPr>
            <w:tcW w:w="4857" w:type="dxa"/>
            <w:gridSpan w:val="2"/>
          </w:tcPr>
          <w:p w14:paraId="41E53BD9" w14:textId="5F273F5B" w:rsidR="00D26930" w:rsidRPr="007E5371" w:rsidRDefault="002708F9" w:rsidP="00D26930">
            <w:pPr>
              <w:jc w:val="left"/>
              <w:rPr>
                <w:rFonts w:ascii="UD デジタル 教科書体 NK-R" w:eastAsia="UD デジタル 教科書体 NK-R"/>
              </w:rPr>
            </w:pPr>
            <w:r>
              <w:rPr>
                <w:rFonts w:ascii="UD デジタル 教科書体 NK-R" w:eastAsia="UD デジタル 教科書体 NK-R" w:hint="eastAsia"/>
              </w:rPr>
              <w:t>達成基準を下回っている。データの有効活用、PDCAサイクルについての発信が弱かったことは担当者からの反省でもあがっている。次年度改善すべき点である。</w:t>
            </w:r>
          </w:p>
        </w:tc>
      </w:tr>
      <w:tr w:rsidR="00D26930" w:rsidRPr="007E5371" w14:paraId="0EA5A32D" w14:textId="77777777" w:rsidTr="00B32934">
        <w:tc>
          <w:tcPr>
            <w:tcW w:w="10343" w:type="dxa"/>
            <w:gridSpan w:val="6"/>
            <w:tcBorders>
              <w:left w:val="nil"/>
              <w:bottom w:val="double" w:sz="4" w:space="0" w:color="auto"/>
              <w:right w:val="nil"/>
            </w:tcBorders>
          </w:tcPr>
          <w:p w14:paraId="354E0F17" w14:textId="77777777" w:rsidR="00D26930" w:rsidRPr="007E5371" w:rsidRDefault="00D26930" w:rsidP="00D26930">
            <w:pPr>
              <w:jc w:val="left"/>
              <w:rPr>
                <w:rFonts w:ascii="UD デジタル 教科書体 NK-R" w:eastAsia="UD デジタル 教科書体 NK-R"/>
              </w:rPr>
            </w:pPr>
          </w:p>
        </w:tc>
      </w:tr>
      <w:tr w:rsidR="00D26930" w:rsidRPr="007E5371" w14:paraId="398EE206" w14:textId="77777777" w:rsidTr="00B32934">
        <w:trPr>
          <w:trHeight w:val="345"/>
        </w:trPr>
        <w:tc>
          <w:tcPr>
            <w:tcW w:w="10343" w:type="dxa"/>
            <w:gridSpan w:val="6"/>
            <w:tcBorders>
              <w:top w:val="double" w:sz="4" w:space="0" w:color="auto"/>
              <w:left w:val="double" w:sz="4" w:space="0" w:color="auto"/>
              <w:bottom w:val="double" w:sz="4" w:space="0" w:color="auto"/>
              <w:right w:val="double" w:sz="4" w:space="0" w:color="auto"/>
            </w:tcBorders>
            <w:shd w:val="clear" w:color="auto" w:fill="FFFF00"/>
          </w:tcPr>
          <w:p w14:paraId="0371A335" w14:textId="77777777" w:rsidR="00D26930" w:rsidRPr="007E5371" w:rsidRDefault="00D26930" w:rsidP="00D26930">
            <w:pPr>
              <w:jc w:val="left"/>
              <w:rPr>
                <w:rFonts w:ascii="UD デジタル 教科書体 NK-R" w:eastAsia="UD デジタル 教科書体 NK-R"/>
              </w:rPr>
            </w:pPr>
            <w:r w:rsidRPr="007E5371">
              <w:rPr>
                <w:rFonts w:ascii="UD デジタル 教科書体 NK-R" w:eastAsia="UD デジタル 教科書体 NK-R" w:hAnsiTheme="majorEastAsia" w:hint="eastAsia"/>
                <w:b/>
                <w:sz w:val="24"/>
              </w:rPr>
              <w:t>目標設定区分３　『人の管理・育成』</w:t>
            </w:r>
          </w:p>
        </w:tc>
      </w:tr>
      <w:tr w:rsidR="00D26930" w:rsidRPr="007E5371" w14:paraId="05CCEF4A" w14:textId="77777777" w:rsidTr="00B32934">
        <w:trPr>
          <w:trHeight w:val="360"/>
        </w:trPr>
        <w:tc>
          <w:tcPr>
            <w:tcW w:w="4106" w:type="dxa"/>
            <w:gridSpan w:val="2"/>
            <w:tcBorders>
              <w:top w:val="double" w:sz="4" w:space="0" w:color="auto"/>
            </w:tcBorders>
          </w:tcPr>
          <w:p w14:paraId="3981DBBE" w14:textId="77777777" w:rsidR="00D26930" w:rsidRPr="007E5371" w:rsidRDefault="00D26930" w:rsidP="00D26930">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Ａ　今年度の成果目標</w:t>
            </w:r>
          </w:p>
        </w:tc>
        <w:tc>
          <w:tcPr>
            <w:tcW w:w="6237" w:type="dxa"/>
            <w:gridSpan w:val="4"/>
            <w:tcBorders>
              <w:top w:val="double" w:sz="4" w:space="0" w:color="auto"/>
            </w:tcBorders>
          </w:tcPr>
          <w:p w14:paraId="45D7E084"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達成基準（各種調査、アンケート等）</w:t>
            </w:r>
          </w:p>
        </w:tc>
      </w:tr>
      <w:tr w:rsidR="00D26930" w:rsidRPr="007E5371" w14:paraId="6C447A7B" w14:textId="77777777" w:rsidTr="00B32934">
        <w:trPr>
          <w:trHeight w:val="694"/>
        </w:trPr>
        <w:tc>
          <w:tcPr>
            <w:tcW w:w="4106" w:type="dxa"/>
            <w:gridSpan w:val="2"/>
          </w:tcPr>
          <w:p w14:paraId="22049A5D" w14:textId="6FBF0AAF"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グランドデザインをふまえて、各自が担うべき役割を自覚して積極的に課題改善の取組みに参画するとともに、互いに協力しながら教職員として成長しあう意識の高まりがみられる。</w:t>
            </w:r>
          </w:p>
        </w:tc>
        <w:tc>
          <w:tcPr>
            <w:tcW w:w="6237" w:type="dxa"/>
            <w:gridSpan w:val="4"/>
          </w:tcPr>
          <w:p w14:paraId="0F09D75C"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教職員アンケート「職員会議や部会などの会議では積極的に発言している」の肯定的回答</w:t>
            </w:r>
          </w:p>
          <w:p w14:paraId="25A2A945" w14:textId="227F96F7"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現状値44.4％　　目標値50％</w:t>
            </w:r>
            <w:r w:rsidR="005E2101">
              <w:rPr>
                <w:rFonts w:ascii="UD デジタル 教科書体 NK-R" w:eastAsia="UD デジタル 教科書体 NK-R" w:hint="eastAsia"/>
              </w:rPr>
              <w:t xml:space="preserve">　　結果77％</w:t>
            </w:r>
          </w:p>
        </w:tc>
      </w:tr>
      <w:tr w:rsidR="00D26930" w:rsidRPr="007E5371" w14:paraId="31C7240C" w14:textId="77777777" w:rsidTr="00B32934">
        <w:tc>
          <w:tcPr>
            <w:tcW w:w="10343" w:type="dxa"/>
            <w:gridSpan w:val="6"/>
          </w:tcPr>
          <w:p w14:paraId="1A1BA64A" w14:textId="77777777" w:rsidR="00D26930" w:rsidRPr="007E5371" w:rsidRDefault="00D26930" w:rsidP="00D26930">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Ｂ　目標実現に向けた取組み</w:t>
            </w:r>
          </w:p>
        </w:tc>
      </w:tr>
      <w:tr w:rsidR="00D26930" w:rsidRPr="007E5371" w14:paraId="3169D795" w14:textId="77777777" w:rsidTr="00B32934">
        <w:tc>
          <w:tcPr>
            <w:tcW w:w="2547" w:type="dxa"/>
          </w:tcPr>
          <w:p w14:paraId="3FBEBEEB"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項目</w:t>
            </w:r>
          </w:p>
        </w:tc>
        <w:tc>
          <w:tcPr>
            <w:tcW w:w="1559" w:type="dxa"/>
          </w:tcPr>
          <w:p w14:paraId="13AF200E"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w:t>
            </w:r>
          </w:p>
        </w:tc>
        <w:tc>
          <w:tcPr>
            <w:tcW w:w="1370" w:type="dxa"/>
            <w:vAlign w:val="center"/>
          </w:tcPr>
          <w:p w14:paraId="406D7507"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結果</w:t>
            </w:r>
          </w:p>
        </w:tc>
        <w:tc>
          <w:tcPr>
            <w:tcW w:w="4867" w:type="dxa"/>
            <w:gridSpan w:val="3"/>
          </w:tcPr>
          <w:p w14:paraId="422F735F" w14:textId="77777777" w:rsidR="00D26930" w:rsidRPr="007E5371" w:rsidRDefault="00D26930" w:rsidP="00D26930">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評価</w:t>
            </w:r>
          </w:p>
        </w:tc>
      </w:tr>
      <w:tr w:rsidR="00D26930" w:rsidRPr="007E5371" w14:paraId="6155D987" w14:textId="77777777" w:rsidTr="00B32934">
        <w:tc>
          <w:tcPr>
            <w:tcW w:w="2547" w:type="dxa"/>
          </w:tcPr>
          <w:p w14:paraId="44804153" w14:textId="5E02F03B"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教職員アンケート「管理職や同僚と意思疎通を図り、協力連携に努めている」の否定的回答</w:t>
            </w:r>
          </w:p>
        </w:tc>
        <w:tc>
          <w:tcPr>
            <w:tcW w:w="1559" w:type="dxa"/>
          </w:tcPr>
          <w:p w14:paraId="31C70251"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現状値3.7％</w:t>
            </w:r>
          </w:p>
          <w:p w14:paraId="0756F0F6" w14:textId="3AB0B312"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目標値0％</w:t>
            </w:r>
          </w:p>
        </w:tc>
        <w:tc>
          <w:tcPr>
            <w:tcW w:w="1370" w:type="dxa"/>
          </w:tcPr>
          <w:p w14:paraId="2D66BEBF" w14:textId="597F2D4F" w:rsidR="00D26930" w:rsidRPr="007E5371" w:rsidRDefault="005E2101" w:rsidP="00D26930">
            <w:pPr>
              <w:jc w:val="left"/>
              <w:rPr>
                <w:rFonts w:ascii="UD デジタル 教科書体 NK-R" w:eastAsia="UD デジタル 教科書体 NK-R"/>
              </w:rPr>
            </w:pPr>
            <w:r>
              <w:rPr>
                <w:rFonts w:ascii="UD デジタル 教科書体 NK-R" w:eastAsia="UD デジタル 教科書体 NK-R" w:hint="eastAsia"/>
              </w:rPr>
              <w:t>０％</w:t>
            </w:r>
          </w:p>
        </w:tc>
        <w:tc>
          <w:tcPr>
            <w:tcW w:w="4867" w:type="dxa"/>
            <w:gridSpan w:val="3"/>
          </w:tcPr>
          <w:p w14:paraId="59B073C3" w14:textId="7BEFEE8A" w:rsidR="003241C0" w:rsidRPr="007E5371" w:rsidRDefault="003241C0" w:rsidP="00D26930">
            <w:pPr>
              <w:jc w:val="left"/>
              <w:rPr>
                <w:rFonts w:ascii="UD デジタル 教科書体 NK-R" w:eastAsia="UD デジタル 教科書体 NK-R"/>
              </w:rPr>
            </w:pPr>
            <w:r>
              <w:rPr>
                <w:rFonts w:ascii="UD デジタル 教科書体 NK-R" w:eastAsia="UD デジタル 教科書体 NK-R" w:hint="eastAsia"/>
              </w:rPr>
              <w:t>達成基準を達成した。さまざまな事案に対してチームで対応する意識がかなり浸透している。</w:t>
            </w:r>
          </w:p>
        </w:tc>
      </w:tr>
      <w:tr w:rsidR="00D26930" w:rsidRPr="007E5371" w14:paraId="1729BD48" w14:textId="77777777" w:rsidTr="00B32934">
        <w:tc>
          <w:tcPr>
            <w:tcW w:w="2547" w:type="dxa"/>
          </w:tcPr>
          <w:p w14:paraId="3586FA24" w14:textId="27D2849E"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教職員アンケート「悩んだり困ったりしたときに相談できる同僚（管理職も含む）がいる」の否定的回答</w:t>
            </w:r>
          </w:p>
        </w:tc>
        <w:tc>
          <w:tcPr>
            <w:tcW w:w="1559" w:type="dxa"/>
          </w:tcPr>
          <w:p w14:paraId="52367B63"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現状値7.4％</w:t>
            </w:r>
          </w:p>
          <w:p w14:paraId="163718B6" w14:textId="0F286494"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目標値0％</w:t>
            </w:r>
          </w:p>
        </w:tc>
        <w:tc>
          <w:tcPr>
            <w:tcW w:w="1370" w:type="dxa"/>
          </w:tcPr>
          <w:p w14:paraId="5ABBCB97" w14:textId="40B0B968" w:rsidR="00D26930" w:rsidRPr="007E5371" w:rsidRDefault="005E2101" w:rsidP="00D26930">
            <w:pPr>
              <w:jc w:val="left"/>
              <w:rPr>
                <w:rFonts w:ascii="UD デジタル 教科書体 NK-R" w:eastAsia="UD デジタル 教科書体 NK-R"/>
              </w:rPr>
            </w:pPr>
            <w:r>
              <w:rPr>
                <w:rFonts w:ascii="UD デジタル 教科書体 NK-R" w:eastAsia="UD デジタル 教科書体 NK-R" w:hint="eastAsia"/>
              </w:rPr>
              <w:t>１０％</w:t>
            </w:r>
          </w:p>
        </w:tc>
        <w:tc>
          <w:tcPr>
            <w:tcW w:w="4867" w:type="dxa"/>
            <w:gridSpan w:val="3"/>
          </w:tcPr>
          <w:p w14:paraId="717E5903" w14:textId="2FC3CDCB" w:rsidR="00D26930" w:rsidRPr="007E5371" w:rsidRDefault="003241C0" w:rsidP="00D26930">
            <w:pPr>
              <w:jc w:val="left"/>
              <w:rPr>
                <w:rFonts w:ascii="UD デジタル 教科書体 NK-R" w:eastAsia="UD デジタル 教科書体 NK-R"/>
              </w:rPr>
            </w:pPr>
            <w:r>
              <w:rPr>
                <w:rFonts w:ascii="UD デジタル 教科書体 NK-R" w:eastAsia="UD デジタル 教科書体 NK-R" w:hint="eastAsia"/>
              </w:rPr>
              <w:t>達成基準に届かなかった。業務に支障のないように相談することはできているが、思いや本音などを共有できていない場合もある可能性がある。</w:t>
            </w:r>
          </w:p>
        </w:tc>
      </w:tr>
    </w:tbl>
    <w:p w14:paraId="374F29EE" w14:textId="77777777" w:rsidR="00550286" w:rsidRDefault="00550286" w:rsidP="00550286">
      <w:pPr>
        <w:jc w:val="left"/>
        <w:rPr>
          <w:rFonts w:ascii="UD デジタル 教科書体 NK-R" w:eastAsia="UD デジタル 教科書体 NK-R"/>
        </w:rPr>
      </w:pPr>
    </w:p>
    <w:p w14:paraId="04F21AC3" w14:textId="77777777" w:rsidR="00746522" w:rsidRDefault="00746522" w:rsidP="00550286">
      <w:pPr>
        <w:jc w:val="left"/>
        <w:rPr>
          <w:rFonts w:ascii="UD デジタル 教科書体 NK-R" w:eastAsia="UD デジタル 教科書体 NK-R"/>
        </w:rPr>
      </w:pPr>
    </w:p>
    <w:p w14:paraId="13A10069" w14:textId="77777777" w:rsidR="00FA3AED" w:rsidRDefault="00FA3AED" w:rsidP="00550286">
      <w:pPr>
        <w:jc w:val="left"/>
        <w:rPr>
          <w:rFonts w:ascii="UD デジタル 教科書体 NK-R" w:eastAsia="UD デジタル 教科書体 NK-R" w:hint="eastAsia"/>
        </w:rPr>
      </w:pPr>
    </w:p>
    <w:p w14:paraId="388730E2" w14:textId="77777777" w:rsidR="00746522" w:rsidRPr="007E5371" w:rsidRDefault="00746522" w:rsidP="00550286">
      <w:pPr>
        <w:jc w:val="left"/>
        <w:rPr>
          <w:rFonts w:ascii="UD デジタル 教科書体 NK-R" w:eastAsia="UD デジタル 教科書体 NK-R"/>
        </w:rPr>
      </w:pPr>
    </w:p>
    <w:tbl>
      <w:tblPr>
        <w:tblStyle w:val="a3"/>
        <w:tblpPr w:leftFromText="142" w:rightFromText="142" w:vertAnchor="text" w:horzAnchor="margin" w:tblpY="24"/>
        <w:tblW w:w="10343" w:type="dxa"/>
        <w:tblLook w:val="04A0" w:firstRow="1" w:lastRow="0" w:firstColumn="1" w:lastColumn="0" w:noHBand="0" w:noVBand="1"/>
      </w:tblPr>
      <w:tblGrid>
        <w:gridCol w:w="2537"/>
        <w:gridCol w:w="1559"/>
        <w:gridCol w:w="1380"/>
        <w:gridCol w:w="4867"/>
      </w:tblGrid>
      <w:tr w:rsidR="00964363" w:rsidRPr="007E5371" w14:paraId="2377AF43" w14:textId="77777777" w:rsidTr="00964363">
        <w:trPr>
          <w:trHeight w:val="345"/>
        </w:trPr>
        <w:tc>
          <w:tcPr>
            <w:tcW w:w="10343" w:type="dxa"/>
            <w:gridSpan w:val="4"/>
            <w:tcBorders>
              <w:top w:val="double" w:sz="4" w:space="0" w:color="auto"/>
              <w:left w:val="double" w:sz="4" w:space="0" w:color="auto"/>
              <w:bottom w:val="double" w:sz="4" w:space="0" w:color="auto"/>
              <w:right w:val="double" w:sz="4" w:space="0" w:color="auto"/>
            </w:tcBorders>
            <w:shd w:val="clear" w:color="auto" w:fill="FFFF00"/>
          </w:tcPr>
          <w:p w14:paraId="730860D5" w14:textId="77777777" w:rsidR="00BE194D" w:rsidRPr="007E5371" w:rsidRDefault="00BE194D" w:rsidP="00A446B7">
            <w:pPr>
              <w:jc w:val="left"/>
              <w:rPr>
                <w:rFonts w:ascii="UD デジタル 教科書体 NK-R" w:eastAsia="UD デジタル 教科書体 NK-R"/>
              </w:rPr>
            </w:pPr>
            <w:r w:rsidRPr="007E5371">
              <w:rPr>
                <w:rFonts w:ascii="UD デジタル 教科書体 NK-R" w:eastAsia="UD デジタル 教科書体 NK-R" w:hAnsiTheme="majorEastAsia" w:hint="eastAsia"/>
                <w:b/>
                <w:sz w:val="24"/>
              </w:rPr>
              <w:lastRenderedPageBreak/>
              <w:t>目標設定区分４</w:t>
            </w:r>
            <w:r w:rsidR="006320B0" w:rsidRPr="007E5371">
              <w:rPr>
                <w:rFonts w:ascii="UD デジタル 教科書体 NK-R" w:eastAsia="UD デジタル 教科書体 NK-R" w:hAnsiTheme="majorEastAsia" w:hint="eastAsia"/>
                <w:b/>
                <w:sz w:val="24"/>
              </w:rPr>
              <w:t xml:space="preserve">　</w:t>
            </w:r>
            <w:r w:rsidRPr="007E5371">
              <w:rPr>
                <w:rFonts w:ascii="UD デジタル 教科書体 NK-R" w:eastAsia="UD デジタル 教科書体 NK-R" w:hAnsiTheme="majorEastAsia" w:hint="eastAsia"/>
                <w:b/>
                <w:sz w:val="24"/>
              </w:rPr>
              <w:t>『地域連携と渉外』</w:t>
            </w:r>
          </w:p>
        </w:tc>
      </w:tr>
      <w:tr w:rsidR="00BE194D" w:rsidRPr="007E5371" w14:paraId="75F79AC1" w14:textId="77777777" w:rsidTr="00B32934">
        <w:trPr>
          <w:trHeight w:val="360"/>
        </w:trPr>
        <w:tc>
          <w:tcPr>
            <w:tcW w:w="4096" w:type="dxa"/>
            <w:gridSpan w:val="2"/>
            <w:tcBorders>
              <w:top w:val="double" w:sz="4" w:space="0" w:color="auto"/>
            </w:tcBorders>
          </w:tcPr>
          <w:p w14:paraId="418B55C3" w14:textId="77777777" w:rsidR="00BE194D" w:rsidRPr="007E5371" w:rsidRDefault="00BE194D" w:rsidP="00A446B7">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Ａ　今年度の成果目標</w:t>
            </w:r>
          </w:p>
        </w:tc>
        <w:tc>
          <w:tcPr>
            <w:tcW w:w="6247" w:type="dxa"/>
            <w:gridSpan w:val="2"/>
            <w:tcBorders>
              <w:top w:val="double" w:sz="4" w:space="0" w:color="auto"/>
            </w:tcBorders>
          </w:tcPr>
          <w:p w14:paraId="1965EB11" w14:textId="77777777" w:rsidR="00BE194D" w:rsidRPr="007E5371" w:rsidRDefault="00BE194D" w:rsidP="00A446B7">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達成基準（各種調査、アンケート等）</w:t>
            </w:r>
          </w:p>
        </w:tc>
      </w:tr>
      <w:tr w:rsidR="00D26930" w:rsidRPr="007E5371" w14:paraId="04204210" w14:textId="77777777" w:rsidTr="00B32934">
        <w:trPr>
          <w:trHeight w:val="694"/>
        </w:trPr>
        <w:tc>
          <w:tcPr>
            <w:tcW w:w="4096" w:type="dxa"/>
            <w:gridSpan w:val="2"/>
          </w:tcPr>
          <w:p w14:paraId="6AD4FE47"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・地域の方に、学校の教育活動や生徒・教職員の様子を知ってもらう。</w:t>
            </w:r>
          </w:p>
          <w:p w14:paraId="36F8C511" w14:textId="082BE880"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・校区小学校、PTA、学校運営協議会等の諸団体と連携し、「地域とともにある学校」</w:t>
            </w:r>
            <w:proofErr w:type="gramStart"/>
            <w:r>
              <w:rPr>
                <w:rFonts w:ascii="UD デジタル 教科書体 NK-R" w:eastAsia="UD デジタル 教科書体 NK-R" w:hint="eastAsia"/>
              </w:rPr>
              <w:t>づ</w:t>
            </w:r>
            <w:proofErr w:type="gramEnd"/>
            <w:r>
              <w:rPr>
                <w:rFonts w:ascii="UD デジタル 教科書体 NK-R" w:eastAsia="UD デジタル 教科書体 NK-R" w:hint="eastAsia"/>
              </w:rPr>
              <w:t>くりをめざす。</w:t>
            </w:r>
          </w:p>
        </w:tc>
        <w:tc>
          <w:tcPr>
            <w:tcW w:w="6247" w:type="dxa"/>
            <w:gridSpan w:val="2"/>
          </w:tcPr>
          <w:p w14:paraId="1ED42326" w14:textId="3724E0EF" w:rsidR="00D26930" w:rsidRDefault="00D26930" w:rsidP="007A65D7">
            <w:pPr>
              <w:jc w:val="left"/>
              <w:rPr>
                <w:rFonts w:ascii="UD デジタル 教科書体 NK-R" w:eastAsia="UD デジタル 教科書体 NK-R"/>
              </w:rPr>
            </w:pPr>
            <w:r>
              <w:rPr>
                <w:rFonts w:ascii="UD デジタル 教科書体 NK-R" w:eastAsia="UD デジタル 教科書体 NK-R" w:hint="eastAsia"/>
              </w:rPr>
              <w:t>関係者アンケート「学校の様子や教育活動について知る機会があった」　　現状値100％　　目標値100％</w:t>
            </w:r>
            <w:r w:rsidR="005E2101">
              <w:rPr>
                <w:rFonts w:ascii="UD デジタル 教科書体 NK-R" w:eastAsia="UD デジタル 教科書体 NK-R" w:hint="eastAsia"/>
              </w:rPr>
              <w:t xml:space="preserve">　　結果１００％</w:t>
            </w:r>
          </w:p>
          <w:p w14:paraId="4B552B6A"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関係者アンケート「学校の取組みの企画・運営や、教職員、生徒にかかわって楽しかった」の肯定的回答</w:t>
            </w:r>
          </w:p>
          <w:p w14:paraId="00ACE6D6" w14:textId="34DB24BD"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 xml:space="preserve">　　　　現状値83.3％　　目標値90％</w:t>
            </w:r>
            <w:r w:rsidR="005E2101">
              <w:rPr>
                <w:rFonts w:ascii="UD デジタル 教科書体 NK-R" w:eastAsia="UD デジタル 教科書体 NK-R" w:hint="eastAsia"/>
              </w:rPr>
              <w:t xml:space="preserve">　　結果１００％</w:t>
            </w:r>
          </w:p>
        </w:tc>
      </w:tr>
      <w:tr w:rsidR="00BE194D" w:rsidRPr="007E5371" w14:paraId="7A718E60" w14:textId="77777777" w:rsidTr="00BE194D">
        <w:tc>
          <w:tcPr>
            <w:tcW w:w="10343" w:type="dxa"/>
            <w:gridSpan w:val="4"/>
          </w:tcPr>
          <w:p w14:paraId="64931AA1" w14:textId="77777777" w:rsidR="00BE194D" w:rsidRPr="007E5371" w:rsidRDefault="00BE194D" w:rsidP="00A446B7">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Ｂ　目標実現に向けた取組み</w:t>
            </w:r>
          </w:p>
        </w:tc>
      </w:tr>
      <w:tr w:rsidR="00B32934" w:rsidRPr="007E5371" w14:paraId="11B230D6" w14:textId="77777777" w:rsidTr="00B32934">
        <w:tc>
          <w:tcPr>
            <w:tcW w:w="2537" w:type="dxa"/>
          </w:tcPr>
          <w:p w14:paraId="716FEB70" w14:textId="77777777" w:rsidR="00B32934" w:rsidRPr="007E5371" w:rsidRDefault="00B32934" w:rsidP="00A446B7">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項目</w:t>
            </w:r>
          </w:p>
        </w:tc>
        <w:tc>
          <w:tcPr>
            <w:tcW w:w="1559" w:type="dxa"/>
          </w:tcPr>
          <w:p w14:paraId="6DA81D8C" w14:textId="77777777" w:rsidR="00B32934" w:rsidRPr="007E5371" w:rsidRDefault="00B32934" w:rsidP="00A446B7">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w:t>
            </w:r>
          </w:p>
        </w:tc>
        <w:tc>
          <w:tcPr>
            <w:tcW w:w="1380" w:type="dxa"/>
          </w:tcPr>
          <w:p w14:paraId="6582796B" w14:textId="77777777" w:rsidR="00B32934" w:rsidRPr="007E5371" w:rsidRDefault="00B32934" w:rsidP="00A446B7">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結果</w:t>
            </w:r>
          </w:p>
        </w:tc>
        <w:tc>
          <w:tcPr>
            <w:tcW w:w="4867" w:type="dxa"/>
          </w:tcPr>
          <w:p w14:paraId="5978FDEC" w14:textId="77777777" w:rsidR="00B32934" w:rsidRPr="007E5371" w:rsidRDefault="00B32934" w:rsidP="00A446B7">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評価</w:t>
            </w:r>
          </w:p>
        </w:tc>
      </w:tr>
      <w:tr w:rsidR="00D26930" w:rsidRPr="007E5371" w14:paraId="41559B93" w14:textId="77777777" w:rsidTr="00B32934">
        <w:tc>
          <w:tcPr>
            <w:tcW w:w="2537" w:type="dxa"/>
          </w:tcPr>
          <w:p w14:paraId="7C083D02" w14:textId="7668699E"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保護者アンケート「PTAの活動には参加しやすい」の肯定的回答</w:t>
            </w:r>
          </w:p>
        </w:tc>
        <w:tc>
          <w:tcPr>
            <w:tcW w:w="1559" w:type="dxa"/>
          </w:tcPr>
          <w:p w14:paraId="1EA8BC59"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現状値68.3％</w:t>
            </w:r>
          </w:p>
          <w:p w14:paraId="63196990" w14:textId="4A4E762D"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目標値70％</w:t>
            </w:r>
          </w:p>
        </w:tc>
        <w:tc>
          <w:tcPr>
            <w:tcW w:w="1380" w:type="dxa"/>
          </w:tcPr>
          <w:p w14:paraId="60F3B29F" w14:textId="0715AD20" w:rsidR="00D26930" w:rsidRPr="007E5371" w:rsidRDefault="005E2101" w:rsidP="00D26930">
            <w:pPr>
              <w:jc w:val="left"/>
              <w:rPr>
                <w:rFonts w:ascii="UD デジタル 教科書体 NK-R" w:eastAsia="UD デジタル 教科書体 NK-R"/>
              </w:rPr>
            </w:pPr>
            <w:r>
              <w:rPr>
                <w:rFonts w:ascii="UD デジタル 教科書体 NK-R" w:eastAsia="UD デジタル 教科書体 NK-R" w:hint="eastAsia"/>
              </w:rPr>
              <w:t>６５％</w:t>
            </w:r>
          </w:p>
        </w:tc>
        <w:tc>
          <w:tcPr>
            <w:tcW w:w="4867" w:type="dxa"/>
          </w:tcPr>
          <w:p w14:paraId="00185A87" w14:textId="17DFE7BC" w:rsidR="00D26930" w:rsidRPr="007E5371" w:rsidRDefault="00570484" w:rsidP="00D26930">
            <w:pPr>
              <w:jc w:val="left"/>
              <w:rPr>
                <w:rFonts w:ascii="UD デジタル 教科書体 NK-R" w:eastAsia="UD デジタル 教科書体 NK-R"/>
              </w:rPr>
            </w:pPr>
            <w:r>
              <w:rPr>
                <w:rFonts w:ascii="UD デジタル 教科書体 NK-R" w:eastAsia="UD デジタル 教科書体 NK-R" w:hint="eastAsia"/>
              </w:rPr>
              <w:t>達成基準には達していない。PTAに加入していない保護者にとっては、ボランティア等にも参加しづらい可能性がある。</w:t>
            </w:r>
          </w:p>
        </w:tc>
      </w:tr>
      <w:tr w:rsidR="00D26930" w:rsidRPr="007E5371" w14:paraId="48CD0136" w14:textId="77777777" w:rsidTr="00B32934">
        <w:tc>
          <w:tcPr>
            <w:tcW w:w="2537" w:type="dxa"/>
          </w:tcPr>
          <w:p w14:paraId="0C3E2887" w14:textId="3F188001"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関係者アンケート「西中はよい学校と思う」の肯定的回答</w:t>
            </w:r>
          </w:p>
        </w:tc>
        <w:tc>
          <w:tcPr>
            <w:tcW w:w="1559" w:type="dxa"/>
          </w:tcPr>
          <w:p w14:paraId="29F3702B" w14:textId="77777777" w:rsidR="00D26930" w:rsidRDefault="00D26930" w:rsidP="00D26930">
            <w:pPr>
              <w:jc w:val="left"/>
              <w:rPr>
                <w:rFonts w:ascii="UD デジタル 教科書体 NK-R" w:eastAsia="UD デジタル 教科書体 NK-R"/>
              </w:rPr>
            </w:pPr>
            <w:r>
              <w:rPr>
                <w:rFonts w:ascii="UD デジタル 教科書体 NK-R" w:eastAsia="UD デジタル 教科書体 NK-R" w:hint="eastAsia"/>
              </w:rPr>
              <w:t>現状値83.3％</w:t>
            </w:r>
          </w:p>
          <w:p w14:paraId="47A58727" w14:textId="7B22F83C" w:rsidR="00D26930" w:rsidRPr="007E5371" w:rsidRDefault="00D26930" w:rsidP="00D26930">
            <w:pPr>
              <w:jc w:val="left"/>
              <w:rPr>
                <w:rFonts w:ascii="UD デジタル 教科書体 NK-R" w:eastAsia="UD デジタル 教科書体 NK-R"/>
              </w:rPr>
            </w:pPr>
            <w:r>
              <w:rPr>
                <w:rFonts w:ascii="UD デジタル 教科書体 NK-R" w:eastAsia="UD デジタル 教科書体 NK-R" w:hint="eastAsia"/>
              </w:rPr>
              <w:t>目標値90％</w:t>
            </w:r>
          </w:p>
        </w:tc>
        <w:tc>
          <w:tcPr>
            <w:tcW w:w="1380" w:type="dxa"/>
          </w:tcPr>
          <w:p w14:paraId="343EC147" w14:textId="3DD0F71F" w:rsidR="00D26930" w:rsidRPr="007E5371" w:rsidRDefault="005E2101" w:rsidP="00D26930">
            <w:pPr>
              <w:jc w:val="left"/>
              <w:rPr>
                <w:rFonts w:ascii="UD デジタル 教科書体 NK-R" w:eastAsia="UD デジタル 教科書体 NK-R"/>
              </w:rPr>
            </w:pPr>
            <w:r>
              <w:rPr>
                <w:rFonts w:ascii="UD デジタル 教科書体 NK-R" w:eastAsia="UD デジタル 教科書体 NK-R" w:hint="eastAsia"/>
              </w:rPr>
              <w:t>１００％</w:t>
            </w:r>
          </w:p>
        </w:tc>
        <w:tc>
          <w:tcPr>
            <w:tcW w:w="4867" w:type="dxa"/>
          </w:tcPr>
          <w:p w14:paraId="6689A006" w14:textId="003CB7D4" w:rsidR="00D26930" w:rsidRPr="007E5371" w:rsidRDefault="00570484" w:rsidP="00D26930">
            <w:pPr>
              <w:jc w:val="left"/>
              <w:rPr>
                <w:rFonts w:ascii="UD デジタル 教科書体 NK-R" w:eastAsia="UD デジタル 教科書体 NK-R"/>
              </w:rPr>
            </w:pPr>
            <w:r>
              <w:rPr>
                <w:rFonts w:ascii="UD デジタル 教科書体 NK-R" w:eastAsia="UD デジタル 教科書体 NK-R" w:hint="eastAsia"/>
              </w:rPr>
              <w:t>達成基準を上回った。PTA、学校運営協議会ボランティア等にアンケートを実施した結果である。</w:t>
            </w:r>
          </w:p>
        </w:tc>
      </w:tr>
    </w:tbl>
    <w:p w14:paraId="7BB45832" w14:textId="77777777" w:rsidR="00BE194D" w:rsidRPr="007E5371" w:rsidRDefault="00BE194D" w:rsidP="00BE194D">
      <w:pPr>
        <w:jc w:val="left"/>
        <w:rPr>
          <w:rFonts w:ascii="UD デジタル 教科書体 NK-R" w:eastAsia="UD デジタル 教科書体 NK-R"/>
        </w:rPr>
      </w:pPr>
    </w:p>
    <w:tbl>
      <w:tblPr>
        <w:tblStyle w:val="a3"/>
        <w:tblW w:w="0" w:type="auto"/>
        <w:tblLook w:val="04A0" w:firstRow="1" w:lastRow="0" w:firstColumn="1" w:lastColumn="0" w:noHBand="0" w:noVBand="1"/>
      </w:tblPr>
      <w:tblGrid>
        <w:gridCol w:w="10194"/>
      </w:tblGrid>
      <w:tr w:rsidR="00B32934" w:rsidRPr="007E5371" w14:paraId="665F4D85" w14:textId="77777777" w:rsidTr="00B32934">
        <w:tc>
          <w:tcPr>
            <w:tcW w:w="10194" w:type="dxa"/>
            <w:shd w:val="clear" w:color="auto" w:fill="00B050"/>
          </w:tcPr>
          <w:p w14:paraId="50A85F5D" w14:textId="77777777" w:rsidR="00B32934" w:rsidRPr="007E5371" w:rsidRDefault="00B32934" w:rsidP="00BE194D">
            <w:pPr>
              <w:jc w:val="left"/>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color w:val="FFFFFF" w:themeColor="background1"/>
                <w:sz w:val="24"/>
              </w:rPr>
              <w:t xml:space="preserve">５　</w:t>
            </w:r>
            <w:r w:rsidR="00714AEF">
              <w:rPr>
                <w:rFonts w:ascii="UD デジタル 教科書体 NK-R" w:eastAsia="UD デジタル 教科書体 NK-R" w:hAnsiTheme="majorEastAsia" w:hint="eastAsia"/>
                <w:b/>
                <w:color w:val="FFFFFF" w:themeColor="background1"/>
                <w:sz w:val="24"/>
              </w:rPr>
              <w:t>学校関係者による評価（学校運営協議会等）</w:t>
            </w:r>
          </w:p>
        </w:tc>
      </w:tr>
      <w:tr w:rsidR="00B32934" w:rsidRPr="007E5371" w14:paraId="08E6CD31" w14:textId="77777777" w:rsidTr="00570484">
        <w:trPr>
          <w:trHeight w:val="1054"/>
        </w:trPr>
        <w:tc>
          <w:tcPr>
            <w:tcW w:w="10194" w:type="dxa"/>
          </w:tcPr>
          <w:p w14:paraId="077783BD" w14:textId="289301EC" w:rsidR="00746522" w:rsidRDefault="00E21F6E" w:rsidP="00BE194D">
            <w:pPr>
              <w:jc w:val="left"/>
              <w:rPr>
                <w:rFonts w:ascii="UD デジタル 教科書体 NK-R" w:eastAsia="UD デジタル 教科書体 NK-R"/>
              </w:rPr>
            </w:pPr>
            <w:r>
              <w:rPr>
                <w:rFonts w:ascii="UD デジタル 教科書体 NK-R" w:eastAsia="UD デジタル 教科書体 NK-R" w:hint="eastAsia"/>
              </w:rPr>
              <w:t>・学校が情報をオープンにし、地域と一緒に学校をかえたいという雰囲気が伝わってくる。地域も協同して活動に参加したいと思う。</w:t>
            </w:r>
          </w:p>
          <w:p w14:paraId="65B7B5E5" w14:textId="332E5F01" w:rsidR="00746522" w:rsidRDefault="00E21F6E" w:rsidP="00BE194D">
            <w:pPr>
              <w:jc w:val="left"/>
              <w:rPr>
                <w:rFonts w:ascii="UD デジタル 教科書体 NK-R" w:eastAsia="UD デジタル 教科書体 NK-R"/>
              </w:rPr>
            </w:pPr>
            <w:r>
              <w:rPr>
                <w:rFonts w:ascii="UD デジタル 教科書体 NK-R" w:eastAsia="UD デジタル 教科書体 NK-R" w:hint="eastAsia"/>
              </w:rPr>
              <w:t>・一緒に活動して楽しかった。</w:t>
            </w:r>
          </w:p>
          <w:p w14:paraId="4925BF05" w14:textId="77777777" w:rsidR="00746522" w:rsidRDefault="00E21F6E" w:rsidP="00E21F6E">
            <w:pPr>
              <w:jc w:val="left"/>
              <w:rPr>
                <w:rFonts w:ascii="UD デジタル 教科書体 NK-R" w:eastAsia="UD デジタル 教科書体 NK-R"/>
              </w:rPr>
            </w:pPr>
            <w:r>
              <w:rPr>
                <w:rFonts w:ascii="UD デジタル 教科書体 NK-R" w:eastAsia="UD デジタル 教科書体 NK-R" w:hint="eastAsia"/>
              </w:rPr>
              <w:t>・見守りなどの活動を続けていきたい。西中の生徒たちには好感をもっている。</w:t>
            </w:r>
          </w:p>
          <w:p w14:paraId="712DE63E" w14:textId="31D345FE" w:rsidR="00E21F6E" w:rsidRPr="007E5371" w:rsidRDefault="00E21F6E" w:rsidP="00E21F6E">
            <w:pPr>
              <w:jc w:val="left"/>
              <w:rPr>
                <w:rFonts w:ascii="UD デジタル 教科書体 NK-R" w:eastAsia="UD デジタル 教科書体 NK-R"/>
              </w:rPr>
            </w:pPr>
            <w:r>
              <w:rPr>
                <w:rFonts w:ascii="UD デジタル 教科書体 NK-R" w:eastAsia="UD デジタル 教科書体 NK-R" w:hint="eastAsia"/>
              </w:rPr>
              <w:t>・学校の活動について、積極的に発信するとよい。</w:t>
            </w:r>
          </w:p>
        </w:tc>
      </w:tr>
    </w:tbl>
    <w:p w14:paraId="195A7D3C" w14:textId="77777777" w:rsidR="00B32934" w:rsidRDefault="00B32934" w:rsidP="00BE194D">
      <w:pPr>
        <w:jc w:val="left"/>
        <w:rPr>
          <w:rFonts w:ascii="UD デジタル 教科書体 NK-R" w:eastAsia="UD デジタル 教科書体 NK-R"/>
        </w:rPr>
      </w:pPr>
    </w:p>
    <w:tbl>
      <w:tblPr>
        <w:tblStyle w:val="a3"/>
        <w:tblW w:w="0" w:type="auto"/>
        <w:tblLook w:val="04A0" w:firstRow="1" w:lastRow="0" w:firstColumn="1" w:lastColumn="0" w:noHBand="0" w:noVBand="1"/>
      </w:tblPr>
      <w:tblGrid>
        <w:gridCol w:w="10194"/>
      </w:tblGrid>
      <w:tr w:rsidR="00714AEF" w:rsidRPr="007E5371" w14:paraId="27ACF1E6" w14:textId="77777777" w:rsidTr="00D52216">
        <w:tc>
          <w:tcPr>
            <w:tcW w:w="10194" w:type="dxa"/>
            <w:shd w:val="clear" w:color="auto" w:fill="00B050"/>
          </w:tcPr>
          <w:p w14:paraId="3F83359F" w14:textId="77777777" w:rsidR="00714AEF" w:rsidRPr="007E5371" w:rsidRDefault="00714AEF" w:rsidP="00D52216">
            <w:pPr>
              <w:jc w:val="left"/>
              <w:rPr>
                <w:rFonts w:ascii="UD デジタル 教科書体 NK-R" w:eastAsia="UD デジタル 教科書体 NK-R" w:hAnsiTheme="majorEastAsia"/>
                <w:b/>
              </w:rPr>
            </w:pPr>
            <w:r>
              <w:rPr>
                <w:rFonts w:ascii="UD デジタル 教科書体 NK-R" w:eastAsia="UD デジタル 教科書体 NK-R" w:hAnsiTheme="majorEastAsia" w:hint="eastAsia"/>
                <w:b/>
                <w:color w:val="FFFFFF" w:themeColor="background1"/>
                <w:sz w:val="24"/>
              </w:rPr>
              <w:t>６</w:t>
            </w:r>
            <w:r w:rsidRPr="007E5371">
              <w:rPr>
                <w:rFonts w:ascii="UD デジタル 教科書体 NK-R" w:eastAsia="UD デジタル 教科書体 NK-R" w:hAnsiTheme="majorEastAsia" w:hint="eastAsia"/>
                <w:b/>
                <w:color w:val="FFFFFF" w:themeColor="background1"/>
                <w:sz w:val="24"/>
              </w:rPr>
              <w:t xml:space="preserve">　総合評価と次年度に向けて</w:t>
            </w:r>
          </w:p>
        </w:tc>
      </w:tr>
      <w:tr w:rsidR="00714AEF" w:rsidRPr="007E5371" w14:paraId="23C3C8FB" w14:textId="77777777" w:rsidTr="00746522">
        <w:trPr>
          <w:trHeight w:val="3605"/>
        </w:trPr>
        <w:tc>
          <w:tcPr>
            <w:tcW w:w="10194" w:type="dxa"/>
          </w:tcPr>
          <w:p w14:paraId="30CE1E4D" w14:textId="7EAD5852" w:rsidR="00714AEF" w:rsidRDefault="002708F9" w:rsidP="00D52216">
            <w:pPr>
              <w:jc w:val="left"/>
              <w:rPr>
                <w:rFonts w:ascii="UD デジタル 教科書体 NK-R" w:eastAsia="UD デジタル 教科書体 NK-R"/>
              </w:rPr>
            </w:pPr>
            <w:r>
              <w:rPr>
                <w:rFonts w:ascii="UD デジタル 教科書体 NK-R" w:eastAsia="UD デジタル 教科書体 NK-R" w:hint="eastAsia"/>
              </w:rPr>
              <w:t>１</w:t>
            </w:r>
            <w:r w:rsidR="00EA7023">
              <w:rPr>
                <w:rFonts w:ascii="UD デジタル 教科書体 NK-R" w:eastAsia="UD デジタル 教科書体 NK-R" w:hint="eastAsia"/>
              </w:rPr>
              <w:t>「学校経営」…</w:t>
            </w:r>
            <w:r w:rsidR="00830FFC">
              <w:rPr>
                <w:rFonts w:ascii="UD デジタル 教科書体 NK-R" w:eastAsia="UD デジタル 教科書体 NK-R" w:hint="eastAsia"/>
              </w:rPr>
              <w:t>アンケート結果では</w:t>
            </w:r>
            <w:r w:rsidR="00EA7023">
              <w:rPr>
                <w:rFonts w:ascii="UD デジタル 教科書体 NK-R" w:eastAsia="UD デジタル 教科書体 NK-R" w:hint="eastAsia"/>
              </w:rPr>
              <w:t>8割</w:t>
            </w:r>
            <w:r w:rsidR="00746522">
              <w:rPr>
                <w:rFonts w:ascii="UD デジタル 教科書体 NK-R" w:eastAsia="UD デジタル 教科書体 NK-R" w:hint="eastAsia"/>
              </w:rPr>
              <w:t>程度</w:t>
            </w:r>
            <w:r w:rsidR="00EA7023">
              <w:rPr>
                <w:rFonts w:ascii="UD デジタル 教科書体 NK-R" w:eastAsia="UD デジタル 教科書体 NK-R" w:hint="eastAsia"/>
              </w:rPr>
              <w:t>の生徒、保護者、教員が学校</w:t>
            </w:r>
            <w:r w:rsidR="00830FFC">
              <w:rPr>
                <w:rFonts w:ascii="UD デジタル 教科書体 NK-R" w:eastAsia="UD デジタル 教科書体 NK-R" w:hint="eastAsia"/>
              </w:rPr>
              <w:t>の雰囲気</w:t>
            </w:r>
            <w:r w:rsidR="00EA7023">
              <w:rPr>
                <w:rFonts w:ascii="UD デジタル 教科書体 NK-R" w:eastAsia="UD デジタル 教科書体 NK-R" w:hint="eastAsia"/>
              </w:rPr>
              <w:t>に対して好感をもっているが、生徒の</w:t>
            </w:r>
            <w:r w:rsidR="00830FFC">
              <w:rPr>
                <w:rFonts w:ascii="UD デジタル 教科書体 NK-R" w:eastAsia="UD デジタル 教科書体 NK-R" w:hint="eastAsia"/>
              </w:rPr>
              <w:t>将来に向けた力の育成のあり方に満足を感じるところまで改善や発信が届いていない。</w:t>
            </w:r>
          </w:p>
          <w:p w14:paraId="706C2A4D" w14:textId="413593D8" w:rsidR="00830FFC" w:rsidRDefault="00830FFC" w:rsidP="00D52216">
            <w:pPr>
              <w:jc w:val="left"/>
              <w:rPr>
                <w:rFonts w:ascii="UD デジタル 教科書体 NK-R" w:eastAsia="UD デジタル 教科書体 NK-R"/>
              </w:rPr>
            </w:pPr>
            <w:r>
              <w:rPr>
                <w:rFonts w:ascii="UD デジタル 教科書体 NK-R" w:eastAsia="UD デジタル 教科書体 NK-R" w:hint="eastAsia"/>
              </w:rPr>
              <w:t>２「学校組織の運営」…教職員の同僚性は評価できるが、データの活用やPDCAサイクルなど、戦略的に課題改善に取り組む点に課題がある。</w:t>
            </w:r>
          </w:p>
          <w:p w14:paraId="5CAE09B7" w14:textId="77777777" w:rsidR="00830FFC" w:rsidRDefault="00830FFC" w:rsidP="00D52216">
            <w:pPr>
              <w:jc w:val="left"/>
              <w:rPr>
                <w:rFonts w:ascii="UD デジタル 教科書体 NK-R" w:eastAsia="UD デジタル 教科書体 NK-R"/>
              </w:rPr>
            </w:pPr>
            <w:r>
              <w:rPr>
                <w:rFonts w:ascii="UD デジタル 教科書体 NK-R" w:eastAsia="UD デジタル 教科書体 NK-R" w:hint="eastAsia"/>
              </w:rPr>
              <w:t>３「</w:t>
            </w:r>
            <w:r w:rsidR="00985119">
              <w:rPr>
                <w:rFonts w:ascii="UD デジタル 教科書体 NK-R" w:eastAsia="UD デジタル 教科書体 NK-R" w:hint="eastAsia"/>
              </w:rPr>
              <w:t>人の管理・育成」…教職員集団内で安心感をもって教育活動に参画している様子がうかがえるが、一方で、一部本音を言いづらいと感じている教職員もいるようである。</w:t>
            </w:r>
          </w:p>
          <w:p w14:paraId="45A8C505" w14:textId="3C6FA9D7" w:rsidR="00985119" w:rsidRDefault="00985119" w:rsidP="00D52216">
            <w:pPr>
              <w:jc w:val="left"/>
              <w:rPr>
                <w:rFonts w:ascii="UD デジタル 教科書体 NK-R" w:eastAsia="UD デジタル 教科書体 NK-R"/>
              </w:rPr>
            </w:pPr>
            <w:r>
              <w:rPr>
                <w:rFonts w:ascii="UD デジタル 教科書体 NK-R" w:eastAsia="UD デジタル 教科書体 NK-R" w:hint="eastAsia"/>
              </w:rPr>
              <w:t>４「地域連携と渉外」…</w:t>
            </w:r>
            <w:r w:rsidR="00570484">
              <w:rPr>
                <w:rFonts w:ascii="UD デジタル 教科書体 NK-R" w:eastAsia="UD デジタル 教科書体 NK-R" w:hint="eastAsia"/>
              </w:rPr>
              <w:t>ボランティアに参加した方は、学校のことを知って好感をもってくださった様子である。</w:t>
            </w:r>
          </w:p>
          <w:p w14:paraId="30C8D5EE" w14:textId="49E0D409" w:rsidR="00570484" w:rsidRPr="00985119" w:rsidRDefault="00570484" w:rsidP="00D52216">
            <w:pPr>
              <w:jc w:val="left"/>
              <w:rPr>
                <w:rFonts w:ascii="UD デジタル 教科書体 NK-R" w:eastAsia="UD デジタル 教科書体 NK-R"/>
              </w:rPr>
            </w:pPr>
            <w:r>
              <w:rPr>
                <w:rFonts w:ascii="UD デジタル 教科書体 NK-R" w:eastAsia="UD デジタル 教科書体 NK-R" w:hint="eastAsia"/>
              </w:rPr>
              <w:t xml:space="preserve">　上記のことから、学校の雰囲気や生徒の様子、教職員の同僚性などは概ね良好であるが、生徒・保護者の実感につながる教育活動の内容の充実や質の向上という面では課題がある。</w:t>
            </w:r>
            <w:r w:rsidR="00746522">
              <w:rPr>
                <w:rFonts w:ascii="UD デジタル 教科書体 NK-R" w:eastAsia="UD デジタル 教科書体 NK-R" w:hint="eastAsia"/>
              </w:rPr>
              <w:t>生徒の成長を支える土台は構築されつつあるので、次年度はこの課題の改善に向けて組織的に取り組む計画である。</w:t>
            </w:r>
          </w:p>
        </w:tc>
      </w:tr>
    </w:tbl>
    <w:p w14:paraId="2901FD88" w14:textId="77777777" w:rsidR="00714AEF" w:rsidRPr="00714AEF" w:rsidRDefault="00714AEF" w:rsidP="00BE194D">
      <w:pPr>
        <w:jc w:val="left"/>
        <w:rPr>
          <w:rFonts w:ascii="UD デジタル 教科書体 NK-R" w:eastAsia="UD デジタル 教科書体 NK-R"/>
        </w:rPr>
      </w:pPr>
    </w:p>
    <w:sectPr w:rsidR="00714AEF" w:rsidRPr="00714AEF" w:rsidSect="00B1629E">
      <w:pgSz w:w="11906" w:h="16838"/>
      <w:pgMar w:top="907" w:right="851" w:bottom="90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FA33" w14:textId="77777777" w:rsidR="002F7CF9" w:rsidRDefault="002F7CF9" w:rsidP="00E738A2">
      <w:r>
        <w:separator/>
      </w:r>
    </w:p>
  </w:endnote>
  <w:endnote w:type="continuationSeparator" w:id="0">
    <w:p w14:paraId="5B2A0121" w14:textId="77777777" w:rsidR="002F7CF9" w:rsidRDefault="002F7CF9" w:rsidP="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8EEC" w14:textId="77777777" w:rsidR="002F7CF9" w:rsidRDefault="002F7CF9" w:rsidP="00E738A2">
      <w:r>
        <w:separator/>
      </w:r>
    </w:p>
  </w:footnote>
  <w:footnote w:type="continuationSeparator" w:id="0">
    <w:p w14:paraId="203F0D91" w14:textId="77777777" w:rsidR="002F7CF9" w:rsidRDefault="002F7CF9" w:rsidP="00E73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86"/>
    <w:rsid w:val="00037A80"/>
    <w:rsid w:val="000A1EDE"/>
    <w:rsid w:val="000D1BB5"/>
    <w:rsid w:val="00135E55"/>
    <w:rsid w:val="00191F86"/>
    <w:rsid w:val="001C6D9F"/>
    <w:rsid w:val="002300C2"/>
    <w:rsid w:val="002708F9"/>
    <w:rsid w:val="002F7CF9"/>
    <w:rsid w:val="002F7F43"/>
    <w:rsid w:val="003241C0"/>
    <w:rsid w:val="004A6721"/>
    <w:rsid w:val="00550286"/>
    <w:rsid w:val="00570484"/>
    <w:rsid w:val="005E2101"/>
    <w:rsid w:val="00631214"/>
    <w:rsid w:val="006320B0"/>
    <w:rsid w:val="00695CD5"/>
    <w:rsid w:val="00714AEF"/>
    <w:rsid w:val="00722344"/>
    <w:rsid w:val="00746522"/>
    <w:rsid w:val="00772871"/>
    <w:rsid w:val="00773B23"/>
    <w:rsid w:val="007A65D7"/>
    <w:rsid w:val="007B6DDB"/>
    <w:rsid w:val="007E5371"/>
    <w:rsid w:val="00830FFC"/>
    <w:rsid w:val="0084349B"/>
    <w:rsid w:val="00964363"/>
    <w:rsid w:val="00973D18"/>
    <w:rsid w:val="00985119"/>
    <w:rsid w:val="009A16BB"/>
    <w:rsid w:val="009B62A0"/>
    <w:rsid w:val="009E499E"/>
    <w:rsid w:val="009F54F8"/>
    <w:rsid w:val="00B14B08"/>
    <w:rsid w:val="00B1629E"/>
    <w:rsid w:val="00B32934"/>
    <w:rsid w:val="00B664F6"/>
    <w:rsid w:val="00BE194D"/>
    <w:rsid w:val="00CE2D32"/>
    <w:rsid w:val="00CF48D3"/>
    <w:rsid w:val="00D03EEA"/>
    <w:rsid w:val="00D226A9"/>
    <w:rsid w:val="00D26930"/>
    <w:rsid w:val="00E21F6E"/>
    <w:rsid w:val="00E738A2"/>
    <w:rsid w:val="00EA7023"/>
    <w:rsid w:val="00ED5544"/>
    <w:rsid w:val="00F572CF"/>
    <w:rsid w:val="00F65523"/>
    <w:rsid w:val="00F8668A"/>
    <w:rsid w:val="00FA3AED"/>
    <w:rsid w:val="00FC11D8"/>
    <w:rsid w:val="00FC4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71E28"/>
  <w15:chartTrackingRefBased/>
  <w15:docId w15:val="{78B65305-1BF4-4A98-AF75-E15A9DE0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A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38A2"/>
    <w:pPr>
      <w:tabs>
        <w:tab w:val="center" w:pos="4252"/>
        <w:tab w:val="right" w:pos="8504"/>
      </w:tabs>
      <w:snapToGrid w:val="0"/>
    </w:pPr>
  </w:style>
  <w:style w:type="character" w:customStyle="1" w:styleId="a5">
    <w:name w:val="ヘッダー (文字)"/>
    <w:basedOn w:val="a0"/>
    <w:link w:val="a4"/>
    <w:uiPriority w:val="99"/>
    <w:rsid w:val="00E738A2"/>
  </w:style>
  <w:style w:type="paragraph" w:styleId="a6">
    <w:name w:val="footer"/>
    <w:basedOn w:val="a"/>
    <w:link w:val="a7"/>
    <w:uiPriority w:val="99"/>
    <w:unhideWhenUsed/>
    <w:rsid w:val="00E738A2"/>
    <w:pPr>
      <w:tabs>
        <w:tab w:val="center" w:pos="4252"/>
        <w:tab w:val="right" w:pos="8504"/>
      </w:tabs>
      <w:snapToGrid w:val="0"/>
    </w:pPr>
  </w:style>
  <w:style w:type="character" w:customStyle="1" w:styleId="a7">
    <w:name w:val="フッター (文字)"/>
    <w:basedOn w:val="a0"/>
    <w:link w:val="a6"/>
    <w:uiPriority w:val="99"/>
    <w:rsid w:val="00E738A2"/>
  </w:style>
  <w:style w:type="paragraph" w:styleId="a8">
    <w:name w:val="Balloon Text"/>
    <w:basedOn w:val="a"/>
    <w:link w:val="a9"/>
    <w:uiPriority w:val="99"/>
    <w:semiHidden/>
    <w:unhideWhenUsed/>
    <w:rsid w:val="007223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2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893</Words>
  <Characters>5096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上井 大介</dc:creator>
  <cp:keywords/>
  <dc:description/>
  <cp:lastModifiedBy>四條畷西中学校 共用</cp:lastModifiedBy>
  <cp:revision>14</cp:revision>
  <cp:lastPrinted>2026-02-27T00:35:00Z</cp:lastPrinted>
  <dcterms:created xsi:type="dcterms:W3CDTF">2022-03-26T04:24:00Z</dcterms:created>
  <dcterms:modified xsi:type="dcterms:W3CDTF">2026-04-01T07:33:00Z</dcterms:modified>
</cp:coreProperties>
</file>