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5D" w:rsidRDefault="009D3DA1" w:rsidP="0078335D">
      <w:pPr>
        <w:jc w:val="center"/>
        <w:rPr>
          <w:sz w:val="32"/>
          <w:szCs w:val="32"/>
        </w:rPr>
      </w:pPr>
      <w:r w:rsidRPr="00170D2B">
        <w:rPr>
          <w:rFonts w:hint="eastAsia"/>
          <w:sz w:val="32"/>
          <w:szCs w:val="32"/>
        </w:rPr>
        <w:t>四條畷市空き家等利活用等普及啓発・相談事業　企画提案書</w:t>
      </w:r>
    </w:p>
    <w:p w:rsidR="009415E2" w:rsidRPr="0078335D" w:rsidRDefault="00600871" w:rsidP="0078335D">
      <w:pPr>
        <w:jc w:val="right"/>
        <w:rPr>
          <w:sz w:val="28"/>
          <w:szCs w:val="28"/>
        </w:rPr>
      </w:pPr>
      <w:r w:rsidRPr="0078335D">
        <w:rPr>
          <w:rFonts w:hint="eastAsia"/>
          <w:sz w:val="28"/>
          <w:szCs w:val="28"/>
        </w:rPr>
        <w:t>提案</w:t>
      </w:r>
      <w:r w:rsidR="0078335D" w:rsidRPr="0078335D">
        <w:rPr>
          <w:rFonts w:hint="eastAsia"/>
          <w:sz w:val="28"/>
          <w:szCs w:val="28"/>
        </w:rPr>
        <w:t>事業</w:t>
      </w:r>
      <w:r w:rsidRPr="0078335D">
        <w:rPr>
          <w:rFonts w:hint="eastAsia"/>
          <w:sz w:val="28"/>
          <w:szCs w:val="28"/>
        </w:rPr>
        <w:t>者（</w:t>
      </w:r>
      <w:r w:rsidR="0078335D" w:rsidRPr="0078335D">
        <w:rPr>
          <w:rFonts w:hint="eastAsia"/>
          <w:sz w:val="28"/>
          <w:szCs w:val="28"/>
        </w:rPr>
        <w:t xml:space="preserve">　　　　　</w:t>
      </w:r>
      <w:r w:rsidRPr="0078335D">
        <w:rPr>
          <w:rFonts w:hint="eastAsia"/>
          <w:sz w:val="28"/>
          <w:szCs w:val="28"/>
        </w:rPr>
        <w:t xml:space="preserve">　　　　　　　　　　　　　　　　　　　　　　　　　　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9D3DA1" w:rsidTr="009D3DA1">
        <w:tc>
          <w:tcPr>
            <w:tcW w:w="2547" w:type="dxa"/>
          </w:tcPr>
          <w:p w:rsidR="009D3DA1" w:rsidRDefault="00622377" w:rsidP="009D3DA1">
            <w:pPr>
              <w:jc w:val="center"/>
            </w:pPr>
            <w:r>
              <w:rPr>
                <w:rFonts w:hint="eastAsia"/>
              </w:rPr>
              <w:t>企画提案書</w:t>
            </w:r>
          </w:p>
        </w:tc>
        <w:tc>
          <w:tcPr>
            <w:tcW w:w="12049" w:type="dxa"/>
          </w:tcPr>
          <w:p w:rsidR="009D3DA1" w:rsidRDefault="00622377" w:rsidP="009D3DA1">
            <w:pPr>
              <w:jc w:val="center"/>
            </w:pPr>
            <w:r>
              <w:rPr>
                <w:rFonts w:hint="eastAsia"/>
              </w:rPr>
              <w:t>提案の概要</w:t>
            </w:r>
          </w:p>
        </w:tc>
      </w:tr>
      <w:tr w:rsidR="009D3DA1" w:rsidTr="0078335D">
        <w:trPr>
          <w:trHeight w:val="7078"/>
        </w:trPr>
        <w:tc>
          <w:tcPr>
            <w:tcW w:w="2547" w:type="dxa"/>
          </w:tcPr>
          <w:p w:rsidR="009D3DA1" w:rsidRDefault="009D3DA1" w:rsidP="00170D2B">
            <w:pPr>
              <w:jc w:val="center"/>
            </w:pPr>
            <w:r w:rsidRPr="009D3DA1">
              <w:rPr>
                <w:rFonts w:hint="eastAsia"/>
              </w:rPr>
              <w:t>市の考え方への理解度</w:t>
            </w:r>
          </w:p>
        </w:tc>
        <w:tc>
          <w:tcPr>
            <w:tcW w:w="12049" w:type="dxa"/>
          </w:tcPr>
          <w:p w:rsidR="009D3DA1" w:rsidRDefault="009D3D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四條畷市空家等対策推進計画及び四條畷市住生活基本計画（住宅マスタープラン）【改訂】に対する考え方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9D3DA1" w:rsidRPr="009D3DA1" w:rsidRDefault="009D3DA1" w:rsidP="009D3DA1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16"/>
                <w:szCs w:val="16"/>
              </w:rPr>
              <w:t>四條畷市空家等対策推進計画</w:t>
            </w:r>
            <w:r w:rsidR="00170D2B">
              <w:rPr>
                <w:rFonts w:hint="eastAsia"/>
                <w:sz w:val="16"/>
                <w:szCs w:val="16"/>
              </w:rPr>
              <w:t>の主旨、基本的な考え方を理解し、その内容を反映した提案であるか</w:t>
            </w:r>
          </w:p>
          <w:p w:rsidR="009D3DA1" w:rsidRDefault="009D3DA1" w:rsidP="009D3DA1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16"/>
                <w:szCs w:val="16"/>
              </w:rPr>
              <w:t>また、四條畷市住生活基本計画（住宅マス</w:t>
            </w:r>
            <w:r>
              <w:rPr>
                <w:rFonts w:hint="eastAsia"/>
                <w:sz w:val="16"/>
                <w:szCs w:val="16"/>
              </w:rPr>
              <w:t>タープラン）【改訂】の空き家に関する内容を反映した提案であるか</w:t>
            </w:r>
            <w:bookmarkStart w:id="0" w:name="_GoBack"/>
            <w:bookmarkEnd w:id="0"/>
          </w:p>
          <w:p w:rsidR="009D3DA1" w:rsidRPr="00622377" w:rsidRDefault="009D3DA1" w:rsidP="009D3DA1">
            <w:pPr>
              <w:rPr>
                <w:sz w:val="20"/>
                <w:szCs w:val="20"/>
              </w:rPr>
            </w:pPr>
          </w:p>
        </w:tc>
      </w:tr>
      <w:tr w:rsidR="00622377" w:rsidTr="004D31DB">
        <w:tc>
          <w:tcPr>
            <w:tcW w:w="2547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lastRenderedPageBreak/>
              <w:t>企画提案書</w:t>
            </w:r>
          </w:p>
        </w:tc>
        <w:tc>
          <w:tcPr>
            <w:tcW w:w="12049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t>提案の概要</w:t>
            </w:r>
          </w:p>
        </w:tc>
      </w:tr>
      <w:tr w:rsidR="00622377" w:rsidTr="004D31DB">
        <w:tc>
          <w:tcPr>
            <w:tcW w:w="2547" w:type="dxa"/>
          </w:tcPr>
          <w:p w:rsidR="00622377" w:rsidRPr="00170D2B" w:rsidRDefault="00622377" w:rsidP="00170D2B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170D2B">
              <w:rPr>
                <w:rFonts w:hint="eastAsia"/>
                <w:sz w:val="28"/>
                <w:szCs w:val="28"/>
              </w:rPr>
              <w:t>普及啓発事業</w:t>
            </w:r>
          </w:p>
        </w:tc>
        <w:tc>
          <w:tcPr>
            <w:tcW w:w="12049" w:type="dxa"/>
          </w:tcPr>
          <w:p w:rsidR="00622377" w:rsidRPr="009D3DA1" w:rsidRDefault="00622377" w:rsidP="00622377">
            <w:pPr>
              <w:rPr>
                <w:sz w:val="21"/>
                <w:szCs w:val="21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普及啓発の取組み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Default="00622377" w:rsidP="006223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空</w:t>
            </w:r>
            <w:r w:rsidRPr="009D3DA1">
              <w:rPr>
                <w:rFonts w:hint="eastAsia"/>
                <w:sz w:val="16"/>
                <w:szCs w:val="16"/>
              </w:rPr>
              <w:t>き家の発生抑制・有効活用・適正管理を促す</w:t>
            </w:r>
            <w:r>
              <w:rPr>
                <w:rFonts w:hint="eastAsia"/>
                <w:sz w:val="16"/>
                <w:szCs w:val="16"/>
              </w:rPr>
              <w:t>普及啓発の取組みは実現可能であり、効果が高い提案となっているか</w:t>
            </w: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Default="00622377" w:rsidP="00622377">
            <w:pPr>
              <w:rPr>
                <w:sz w:val="20"/>
                <w:szCs w:val="20"/>
              </w:rPr>
            </w:pPr>
          </w:p>
          <w:p w:rsidR="00170D2B" w:rsidRPr="00622377" w:rsidRDefault="00170D2B" w:rsidP="00622377">
            <w:pPr>
              <w:rPr>
                <w:sz w:val="20"/>
                <w:szCs w:val="20"/>
              </w:rPr>
            </w:pPr>
          </w:p>
          <w:p w:rsidR="00622377" w:rsidRPr="009D3DA1" w:rsidRDefault="00622377" w:rsidP="00622377">
            <w:pPr>
              <w:rPr>
                <w:sz w:val="21"/>
                <w:szCs w:val="21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相談窓口の利用促進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Default="00622377" w:rsidP="00622377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16"/>
                <w:szCs w:val="16"/>
              </w:rPr>
              <w:t>啓発の取組みを通じ、相談事業で設置する相談窓口の利活用</w:t>
            </w:r>
            <w:r>
              <w:rPr>
                <w:rFonts w:hint="eastAsia"/>
                <w:sz w:val="16"/>
                <w:szCs w:val="16"/>
              </w:rPr>
              <w:t>促進につなげ、空き家問題の解決を促すような取組みとなっているか</w:t>
            </w: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Default="00622377" w:rsidP="00622377">
            <w:pPr>
              <w:rPr>
                <w:sz w:val="20"/>
                <w:szCs w:val="20"/>
              </w:rPr>
            </w:pPr>
          </w:p>
          <w:p w:rsidR="00170D2B" w:rsidRPr="00622377" w:rsidRDefault="00170D2B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9D3DA1" w:rsidRDefault="00622377" w:rsidP="00622377">
            <w:pPr>
              <w:rPr>
                <w:sz w:val="16"/>
                <w:szCs w:val="16"/>
              </w:rPr>
            </w:pPr>
          </w:p>
        </w:tc>
      </w:tr>
      <w:tr w:rsidR="00622377" w:rsidTr="004D31DB">
        <w:tc>
          <w:tcPr>
            <w:tcW w:w="2547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lastRenderedPageBreak/>
              <w:t>企画提案書</w:t>
            </w:r>
          </w:p>
        </w:tc>
        <w:tc>
          <w:tcPr>
            <w:tcW w:w="12049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t>提案の概要</w:t>
            </w:r>
          </w:p>
        </w:tc>
      </w:tr>
      <w:tr w:rsidR="00622377" w:rsidTr="004D31DB">
        <w:tc>
          <w:tcPr>
            <w:tcW w:w="2547" w:type="dxa"/>
          </w:tcPr>
          <w:p w:rsidR="00622377" w:rsidRPr="00170D2B" w:rsidRDefault="00622377" w:rsidP="00170D2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t>相談事業</w:t>
            </w:r>
          </w:p>
          <w:p w:rsidR="00622377" w:rsidRDefault="00622377" w:rsidP="00170D2B"/>
        </w:tc>
        <w:tc>
          <w:tcPr>
            <w:tcW w:w="12049" w:type="dxa"/>
          </w:tcPr>
          <w:p w:rsidR="00622377" w:rsidRPr="009D3DA1" w:rsidRDefault="00622377" w:rsidP="00622377">
            <w:pPr>
              <w:rPr>
                <w:sz w:val="21"/>
                <w:szCs w:val="21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相談窓口の設置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Pr="00622377" w:rsidRDefault="00792382" w:rsidP="00622377">
            <w:pPr>
              <w:rPr>
                <w:sz w:val="20"/>
                <w:szCs w:val="20"/>
              </w:rPr>
            </w:pPr>
            <w:r w:rsidRPr="00792382">
              <w:rPr>
                <w:rFonts w:hint="eastAsia"/>
                <w:sz w:val="16"/>
                <w:szCs w:val="16"/>
              </w:rPr>
              <w:t>無料の相談窓口を設置するとともに、十分な相談体制を構築することができるか。</w:t>
            </w: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792382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9D3DA1" w:rsidRDefault="00622377" w:rsidP="00622377">
            <w:pPr>
              <w:rPr>
                <w:sz w:val="21"/>
                <w:szCs w:val="21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相談員の実績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Default="00622377" w:rsidP="006223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相談員の保有資格や経験は十分にあるか</w:t>
            </w: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Default="00622377" w:rsidP="00622377">
            <w:pPr>
              <w:rPr>
                <w:sz w:val="16"/>
                <w:szCs w:val="16"/>
              </w:rPr>
            </w:pPr>
          </w:p>
          <w:p w:rsidR="00170D2B" w:rsidRPr="00622377" w:rsidRDefault="00170D2B" w:rsidP="00622377">
            <w:pPr>
              <w:rPr>
                <w:sz w:val="16"/>
                <w:szCs w:val="16"/>
              </w:rPr>
            </w:pPr>
          </w:p>
        </w:tc>
      </w:tr>
      <w:tr w:rsidR="00622377" w:rsidTr="004D31DB">
        <w:tc>
          <w:tcPr>
            <w:tcW w:w="2547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lastRenderedPageBreak/>
              <w:t>企画提案書</w:t>
            </w:r>
          </w:p>
        </w:tc>
        <w:tc>
          <w:tcPr>
            <w:tcW w:w="12049" w:type="dxa"/>
          </w:tcPr>
          <w:p w:rsidR="00622377" w:rsidRPr="00170D2B" w:rsidRDefault="00622377" w:rsidP="004D31D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t>提案の概要</w:t>
            </w:r>
          </w:p>
        </w:tc>
      </w:tr>
      <w:tr w:rsidR="00622377" w:rsidTr="009D3DA1">
        <w:tc>
          <w:tcPr>
            <w:tcW w:w="2547" w:type="dxa"/>
          </w:tcPr>
          <w:p w:rsidR="00622377" w:rsidRPr="00170D2B" w:rsidRDefault="00622377" w:rsidP="00170D2B">
            <w:pPr>
              <w:jc w:val="center"/>
              <w:rPr>
                <w:sz w:val="28"/>
                <w:szCs w:val="28"/>
              </w:rPr>
            </w:pPr>
            <w:r w:rsidRPr="00170D2B">
              <w:rPr>
                <w:rFonts w:hint="eastAsia"/>
                <w:sz w:val="28"/>
                <w:szCs w:val="28"/>
              </w:rPr>
              <w:t>相談事業（続）</w:t>
            </w:r>
          </w:p>
        </w:tc>
        <w:tc>
          <w:tcPr>
            <w:tcW w:w="12049" w:type="dxa"/>
          </w:tcPr>
          <w:p w:rsidR="00622377" w:rsidRPr="00622377" w:rsidRDefault="00622377" w:rsidP="00622377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相談員の研修体制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Default="00622377" w:rsidP="00622377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16"/>
                <w:szCs w:val="16"/>
              </w:rPr>
              <w:t>相</w:t>
            </w:r>
            <w:r>
              <w:rPr>
                <w:rFonts w:hint="eastAsia"/>
                <w:sz w:val="16"/>
                <w:szCs w:val="16"/>
              </w:rPr>
              <w:t>談員が相談者に適切な対応を行えるよう、研修を行うことが出来るか</w:t>
            </w: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9D3DA1" w:rsidRDefault="00622377" w:rsidP="00622377">
            <w:pPr>
              <w:rPr>
                <w:sz w:val="21"/>
                <w:szCs w:val="21"/>
              </w:rPr>
            </w:pPr>
            <w:r w:rsidRPr="009D3DA1">
              <w:rPr>
                <w:rFonts w:hint="eastAsia"/>
                <w:sz w:val="21"/>
                <w:szCs w:val="21"/>
              </w:rPr>
              <w:t>【</w:t>
            </w:r>
            <w:r w:rsidRPr="009D3DA1">
              <w:rPr>
                <w:sz w:val="21"/>
                <w:szCs w:val="21"/>
              </w:rPr>
              <w:t>専門家等との連携・協力</w:t>
            </w:r>
            <w:r w:rsidRPr="009D3DA1">
              <w:rPr>
                <w:rFonts w:hint="eastAsia"/>
                <w:sz w:val="21"/>
                <w:szCs w:val="21"/>
              </w:rPr>
              <w:t>】</w:t>
            </w:r>
          </w:p>
          <w:p w:rsidR="00622377" w:rsidRDefault="00622377" w:rsidP="00622377">
            <w:pPr>
              <w:rPr>
                <w:sz w:val="16"/>
                <w:szCs w:val="16"/>
              </w:rPr>
            </w:pPr>
            <w:r w:rsidRPr="009D3DA1">
              <w:rPr>
                <w:rFonts w:hint="eastAsia"/>
                <w:sz w:val="16"/>
                <w:szCs w:val="16"/>
              </w:rPr>
              <w:t>法務、不動産等各種専門分野の専門家</w:t>
            </w:r>
            <w:r>
              <w:rPr>
                <w:rFonts w:hint="eastAsia"/>
                <w:sz w:val="16"/>
                <w:szCs w:val="16"/>
              </w:rPr>
              <w:t>と連携し、ワンストップで具体的な提案を行える体制が整っているか</w:t>
            </w:r>
          </w:p>
          <w:p w:rsidR="00622377" w:rsidRDefault="00622377" w:rsidP="00622377">
            <w:pPr>
              <w:rPr>
                <w:sz w:val="20"/>
                <w:szCs w:val="20"/>
              </w:rPr>
            </w:pPr>
          </w:p>
          <w:p w:rsidR="00170D2B" w:rsidRPr="00622377" w:rsidRDefault="00170D2B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622377" w:rsidRDefault="00622377" w:rsidP="00622377">
            <w:pPr>
              <w:rPr>
                <w:sz w:val="20"/>
                <w:szCs w:val="20"/>
              </w:rPr>
            </w:pPr>
          </w:p>
          <w:p w:rsidR="00622377" w:rsidRPr="009D3DA1" w:rsidRDefault="00622377" w:rsidP="00622377">
            <w:pPr>
              <w:rPr>
                <w:sz w:val="16"/>
                <w:szCs w:val="16"/>
              </w:rPr>
            </w:pPr>
          </w:p>
        </w:tc>
      </w:tr>
    </w:tbl>
    <w:p w:rsidR="009D3DA1" w:rsidRDefault="00622377">
      <w:r>
        <w:rPr>
          <w:rFonts w:hint="eastAsia"/>
        </w:rPr>
        <w:lastRenderedPageBreak/>
        <w:t>【留意事項】</w:t>
      </w:r>
    </w:p>
    <w:p w:rsidR="00622377" w:rsidRDefault="00622377" w:rsidP="00622377">
      <w:pPr>
        <w:pStyle w:val="a4"/>
        <w:numPr>
          <w:ilvl w:val="0"/>
          <w:numId w:val="3"/>
        </w:numPr>
      </w:pPr>
      <w:r>
        <w:rPr>
          <w:rFonts w:hint="eastAsia"/>
        </w:rPr>
        <w:t>日本工業規格Ａ４横型（一部Ａ３版資料折込使用可）とすること。</w:t>
      </w:r>
    </w:p>
    <w:p w:rsidR="00622377" w:rsidRDefault="00622377" w:rsidP="00622377">
      <w:pPr>
        <w:pStyle w:val="a4"/>
        <w:numPr>
          <w:ilvl w:val="0"/>
          <w:numId w:val="3"/>
        </w:numPr>
      </w:pPr>
      <w:r>
        <w:rPr>
          <w:rFonts w:hint="eastAsia"/>
        </w:rPr>
        <w:t>文字のポイントは10ポイント以上とすること。</w:t>
      </w:r>
    </w:p>
    <w:p w:rsidR="00622377" w:rsidRDefault="00622377" w:rsidP="00622377">
      <w:pPr>
        <w:pStyle w:val="a4"/>
        <w:numPr>
          <w:ilvl w:val="0"/>
          <w:numId w:val="3"/>
        </w:numPr>
      </w:pPr>
      <w:r>
        <w:rPr>
          <w:rFonts w:hint="eastAsia"/>
        </w:rPr>
        <w:t>【専門家等との連携・協力】はイメージ図をできる限りの詳細を記載するとともに、提案時点で連携・協力できる具体的な事業者がいる場合は事業者名を記載すること。</w:t>
      </w:r>
    </w:p>
    <w:sectPr w:rsidR="00622377" w:rsidSect="00170D2B">
      <w:footerReference w:type="default" r:id="rId8"/>
      <w:pgSz w:w="16838" w:h="11906" w:orient="landscape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2B" w:rsidRDefault="00170D2B" w:rsidP="00170D2B">
      <w:r>
        <w:separator/>
      </w:r>
    </w:p>
  </w:endnote>
  <w:endnote w:type="continuationSeparator" w:id="0">
    <w:p w:rsidR="00170D2B" w:rsidRDefault="00170D2B" w:rsidP="001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615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0D2B" w:rsidRDefault="00170D2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33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33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70D2B" w:rsidRDefault="00170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2B" w:rsidRDefault="00170D2B" w:rsidP="00170D2B">
      <w:r>
        <w:separator/>
      </w:r>
    </w:p>
  </w:footnote>
  <w:footnote w:type="continuationSeparator" w:id="0">
    <w:p w:rsidR="00170D2B" w:rsidRDefault="00170D2B" w:rsidP="0017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170"/>
    <w:multiLevelType w:val="hybridMultilevel"/>
    <w:tmpl w:val="06FC5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D4A24"/>
    <w:multiLevelType w:val="hybridMultilevel"/>
    <w:tmpl w:val="D71E3640"/>
    <w:lvl w:ilvl="0" w:tplc="6B562DF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521CB"/>
    <w:multiLevelType w:val="hybridMultilevel"/>
    <w:tmpl w:val="1E868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A1"/>
    <w:rsid w:val="00170D2B"/>
    <w:rsid w:val="00214385"/>
    <w:rsid w:val="00600871"/>
    <w:rsid w:val="00622377"/>
    <w:rsid w:val="0078335D"/>
    <w:rsid w:val="00792382"/>
    <w:rsid w:val="00931E30"/>
    <w:rsid w:val="009415E2"/>
    <w:rsid w:val="009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33260"/>
  <w15:chartTrackingRefBased/>
  <w15:docId w15:val="{7496FA8F-E6FB-4F6C-A76F-083D6B2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377"/>
    <w:pPr>
      <w:ind w:left="840"/>
    </w:pPr>
  </w:style>
  <w:style w:type="paragraph" w:styleId="a5">
    <w:name w:val="header"/>
    <w:basedOn w:val="a"/>
    <w:link w:val="a6"/>
    <w:uiPriority w:val="99"/>
    <w:unhideWhenUsed/>
    <w:rsid w:val="00170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D2B"/>
  </w:style>
  <w:style w:type="paragraph" w:styleId="a7">
    <w:name w:val="footer"/>
    <w:basedOn w:val="a"/>
    <w:link w:val="a8"/>
    <w:uiPriority w:val="99"/>
    <w:unhideWhenUsed/>
    <w:rsid w:val="00170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D2B"/>
  </w:style>
  <w:style w:type="paragraph" w:styleId="a9">
    <w:name w:val="Balloon Text"/>
    <w:basedOn w:val="a"/>
    <w:link w:val="aa"/>
    <w:uiPriority w:val="99"/>
    <w:semiHidden/>
    <w:unhideWhenUsed/>
    <w:rsid w:val="0093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2C69-EC66-46F5-B431-216185A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t.kawakami</dc:creator>
  <cp:keywords/>
  <dc:description/>
  <cp:lastModifiedBy>t.kawakami</cp:lastModifiedBy>
  <cp:revision>4</cp:revision>
  <cp:lastPrinted>2020-11-25T01:56:00Z</cp:lastPrinted>
  <dcterms:created xsi:type="dcterms:W3CDTF">2020-11-25T01:21:00Z</dcterms:created>
  <dcterms:modified xsi:type="dcterms:W3CDTF">2020-12-21T02:53:00Z</dcterms:modified>
</cp:coreProperties>
</file>