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32" w:rsidRPr="00D64689" w:rsidRDefault="00461532" w:rsidP="00461532">
      <w:pPr>
        <w:jc w:val="right"/>
        <w:rPr>
          <w:rFonts w:ascii="ＭＳ Ｐゴシック" w:eastAsia="ＭＳ Ｐゴシック" w:hAnsi="ＭＳ Ｐゴシック"/>
          <w:sz w:val="24"/>
          <w:szCs w:val="24"/>
        </w:rPr>
      </w:pPr>
      <w:r w:rsidRPr="00D64689">
        <w:rPr>
          <w:rFonts w:ascii="ＭＳ Ｐゴシック" w:eastAsia="ＭＳ Ｐゴシック" w:hAnsi="ＭＳ Ｐゴシック" w:hint="eastAsia"/>
          <w:sz w:val="24"/>
          <w:szCs w:val="24"/>
        </w:rPr>
        <w:t>(事前協議用)</w:t>
      </w:r>
    </w:p>
    <w:p w:rsidR="002925A1" w:rsidRPr="00D64689" w:rsidRDefault="00F74316" w:rsidP="00AD1527">
      <w:pPr>
        <w:jc w:val="center"/>
        <w:rPr>
          <w:rFonts w:ascii="ＭＳ Ｐゴシック" w:eastAsia="ＭＳ Ｐゴシック" w:hAnsi="ＭＳ Ｐゴシック"/>
          <w:sz w:val="44"/>
          <w:szCs w:val="44"/>
          <w:u w:val="thick"/>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71552" behindDoc="0" locked="0" layoutInCell="1" allowOverlap="1" wp14:anchorId="0F030D20" wp14:editId="031B3781">
                <wp:simplePos x="0" y="0"/>
                <wp:positionH relativeFrom="column">
                  <wp:posOffset>5372735</wp:posOffset>
                </wp:positionH>
                <wp:positionV relativeFrom="paragraph">
                  <wp:posOffset>138430</wp:posOffset>
                </wp:positionV>
                <wp:extent cx="1247775" cy="409575"/>
                <wp:effectExtent l="57150" t="38100" r="85725" b="238125"/>
                <wp:wrapNone/>
                <wp:docPr id="6" name="四角形吹き出し 6"/>
                <wp:cNvGraphicFramePr/>
                <a:graphic xmlns:a="http://schemas.openxmlformats.org/drawingml/2006/main">
                  <a:graphicData uri="http://schemas.microsoft.com/office/word/2010/wordprocessingShape">
                    <wps:wsp>
                      <wps:cNvSpPr/>
                      <wps:spPr>
                        <a:xfrm>
                          <a:off x="0" y="0"/>
                          <a:ext cx="1247775" cy="409575"/>
                        </a:xfrm>
                        <a:prstGeom prst="wedgeRectCallout">
                          <a:avLst>
                            <a:gd name="adj1" fmla="val -14926"/>
                            <a:gd name="adj2" fmla="val 84945"/>
                          </a:avLst>
                        </a:prstGeom>
                      </wps:spPr>
                      <wps:style>
                        <a:lnRef idx="1">
                          <a:schemeClr val="accent5"/>
                        </a:lnRef>
                        <a:fillRef idx="2">
                          <a:schemeClr val="accent5"/>
                        </a:fillRef>
                        <a:effectRef idx="1">
                          <a:schemeClr val="accent5"/>
                        </a:effectRef>
                        <a:fontRef idx="minor">
                          <a:schemeClr val="dk1"/>
                        </a:fontRef>
                      </wps:style>
                      <wps:txbx>
                        <w:txbxContent>
                          <w:p w:rsidR="00F74316" w:rsidRDefault="00F74316" w:rsidP="00F74316">
                            <w:pPr>
                              <w:jc w:val="center"/>
                            </w:pPr>
                            <w:r>
                              <w:rPr>
                                <w:rFonts w:hint="eastAsia"/>
                              </w:rPr>
                              <w:t>協議課名記入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423.05pt;margin-top:10.9pt;width:98.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" adj="7576,29148" fillcolor="#a5d5e2 [1624]" strokecolor="#40a7c2 [3048]">
                <v:fill color2="#e4f2f6 [504]" rotate="t" angle="180" colors="0 #9eeaff;22938f #bbefff;1 #e4f9ff" focus="100%" type="gradient"/>
                <v:shadow on="t" color="black" opacity="24903f" origin=",.5" offset="0,.55556mm"/>
                <v:textbox>
                  <w:txbxContent>
                    <w:p w:rsidR="00F74316" w:rsidRDefault="00F74316" w:rsidP="00F74316">
                      <w:pPr>
                        <w:jc w:val="center"/>
                      </w:pPr>
                      <w:r>
                        <w:rPr>
                          <w:rFonts w:hint="eastAsia"/>
                        </w:rPr>
                        <w:t>協議課名記入</w:t>
                      </w:r>
                    </w:p>
                  </w:txbxContent>
                </v:textbox>
              </v:shape>
            </w:pict>
          </mc:Fallback>
        </mc:AlternateContent>
      </w:r>
      <w:r w:rsidR="00FA73C4" w:rsidRPr="00D64689">
        <w:rPr>
          <w:rFonts w:ascii="ＭＳ Ｐゴシック" w:eastAsia="ＭＳ Ｐゴシック" w:hAnsi="ＭＳ Ｐゴシック" w:hint="eastAsia"/>
          <w:sz w:val="44"/>
          <w:szCs w:val="44"/>
          <w:u w:val="thick"/>
        </w:rPr>
        <w:t>新たに設置される</w:t>
      </w:r>
      <w:r w:rsidR="00AD1527" w:rsidRPr="00D64689">
        <w:rPr>
          <w:rFonts w:ascii="ＭＳ Ｐゴシック" w:eastAsia="ＭＳ Ｐゴシック" w:hAnsi="ＭＳ Ｐゴシック" w:hint="eastAsia"/>
          <w:sz w:val="44"/>
          <w:szCs w:val="44"/>
          <w:u w:val="thick"/>
        </w:rPr>
        <w:t>公共施設一覧表</w:t>
      </w:r>
    </w:p>
    <w:p w:rsidR="00461532" w:rsidRPr="00D64689" w:rsidRDefault="00461532" w:rsidP="00AD1527">
      <w:pPr>
        <w:jc w:val="center"/>
        <w:rPr>
          <w:rFonts w:ascii="ＭＳ Ｐゴシック" w:eastAsia="ＭＳ Ｐゴシック" w:hAnsi="ＭＳ Ｐゴシック"/>
          <w:sz w:val="20"/>
          <w:szCs w:val="20"/>
          <w:u w:val="thick"/>
        </w:rPr>
      </w:pPr>
      <w:bookmarkStart w:id="0" w:name="_GoBack"/>
      <w:bookmarkEnd w:id="0"/>
    </w:p>
    <w:p w:rsidR="00AD1527" w:rsidRPr="00D64689" w:rsidRDefault="00AD1527" w:rsidP="00461532">
      <w:pPr>
        <w:jc w:val="right"/>
        <w:rPr>
          <w:rFonts w:ascii="ＭＳ Ｐゴシック" w:eastAsia="ＭＳ Ｐゴシック" w:hAnsi="ＭＳ Ｐゴシック"/>
          <w:sz w:val="24"/>
          <w:szCs w:val="24"/>
        </w:rPr>
      </w:pPr>
      <w:r w:rsidRPr="00D64689">
        <w:rPr>
          <w:rFonts w:ascii="ＭＳ Ｐゴシック" w:eastAsia="ＭＳ Ｐゴシック" w:hAnsi="ＭＳ Ｐゴシック" w:hint="eastAsia"/>
          <w:sz w:val="24"/>
          <w:szCs w:val="24"/>
        </w:rPr>
        <w:t>【</w:t>
      </w:r>
      <w:r w:rsidR="00461532" w:rsidRPr="00D64689">
        <w:rPr>
          <w:rFonts w:ascii="ＭＳ Ｐゴシック" w:eastAsia="ＭＳ Ｐゴシック" w:hAnsi="ＭＳ Ｐゴシック" w:hint="eastAsia"/>
          <w:sz w:val="24"/>
          <w:szCs w:val="24"/>
        </w:rPr>
        <w:t>協議</w:t>
      </w:r>
      <w:r w:rsidRPr="00D64689">
        <w:rPr>
          <w:rFonts w:ascii="ＭＳ Ｐゴシック" w:eastAsia="ＭＳ Ｐゴシック" w:hAnsi="ＭＳ Ｐゴシック" w:hint="eastAsia"/>
          <w:sz w:val="24"/>
          <w:szCs w:val="24"/>
        </w:rPr>
        <w:t>課名</w:t>
      </w:r>
      <w:r w:rsidR="00461532" w:rsidRPr="00D64689">
        <w:rPr>
          <w:rFonts w:ascii="ＭＳ Ｐゴシック" w:eastAsia="ＭＳ Ｐゴシック" w:hAnsi="ＭＳ Ｐゴシック" w:hint="eastAsia"/>
          <w:sz w:val="24"/>
          <w:szCs w:val="24"/>
        </w:rPr>
        <w:t xml:space="preserve">　　　　　　　　】</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84"/>
        <w:gridCol w:w="425"/>
        <w:gridCol w:w="1134"/>
        <w:gridCol w:w="993"/>
        <w:gridCol w:w="1134"/>
        <w:gridCol w:w="1417"/>
        <w:gridCol w:w="1276"/>
        <w:gridCol w:w="2126"/>
      </w:tblGrid>
      <w:tr w:rsidR="00FA73C4" w:rsidRPr="00D64689" w:rsidTr="005075A6">
        <w:tc>
          <w:tcPr>
            <w:tcW w:w="1384" w:type="dxa"/>
            <w:vMerge w:val="restart"/>
            <w:vAlign w:val="center"/>
          </w:tcPr>
          <w:p w:rsidR="00FA73C4" w:rsidRPr="00D64689" w:rsidRDefault="00FA73C4" w:rsidP="005075A6">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公共施設</w:t>
            </w:r>
          </w:p>
          <w:p w:rsidR="00FA73C4" w:rsidRPr="00D64689" w:rsidRDefault="00FA73C4" w:rsidP="005075A6">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の 種 類</w:t>
            </w:r>
          </w:p>
        </w:tc>
        <w:tc>
          <w:tcPr>
            <w:tcW w:w="425" w:type="dxa"/>
            <w:vMerge w:val="restart"/>
            <w:textDirection w:val="tbRlV"/>
            <w:vAlign w:val="center"/>
          </w:tcPr>
          <w:p w:rsidR="00FA73C4" w:rsidRPr="00D64689" w:rsidRDefault="00FA73C4" w:rsidP="00AD1527">
            <w:pPr>
              <w:ind w:left="113" w:right="113"/>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番号</w:t>
            </w:r>
          </w:p>
        </w:tc>
        <w:tc>
          <w:tcPr>
            <w:tcW w:w="3261" w:type="dxa"/>
            <w:gridSpan w:val="3"/>
            <w:vAlign w:val="center"/>
          </w:tcPr>
          <w:p w:rsidR="00FA73C4" w:rsidRPr="00D64689" w:rsidRDefault="00FA73C4" w:rsidP="00AD1527">
            <w:pPr>
              <w:jc w:val="center"/>
              <w:rPr>
                <w:rFonts w:ascii="ＭＳ Ｐゴシック" w:eastAsia="ＭＳ Ｐゴシック" w:hAnsi="ＭＳ Ｐゴシック"/>
                <w:sz w:val="24"/>
                <w:szCs w:val="24"/>
              </w:rPr>
            </w:pPr>
            <w:r w:rsidRPr="00D64689">
              <w:rPr>
                <w:rFonts w:ascii="ＭＳ Ｐゴシック" w:eastAsia="ＭＳ Ｐゴシック" w:hAnsi="ＭＳ Ｐゴシック" w:hint="eastAsia"/>
                <w:sz w:val="24"/>
                <w:szCs w:val="24"/>
              </w:rPr>
              <w:t>概　　　　要</w:t>
            </w:r>
          </w:p>
        </w:tc>
        <w:tc>
          <w:tcPr>
            <w:tcW w:w="1417" w:type="dxa"/>
            <w:vMerge w:val="restart"/>
            <w:vAlign w:val="center"/>
          </w:tcPr>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管理者</w:t>
            </w:r>
          </w:p>
        </w:tc>
        <w:tc>
          <w:tcPr>
            <w:tcW w:w="1276" w:type="dxa"/>
            <w:vMerge w:val="restart"/>
            <w:vAlign w:val="center"/>
          </w:tcPr>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用地の</w:t>
            </w:r>
          </w:p>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帰　属</w:t>
            </w:r>
          </w:p>
        </w:tc>
        <w:tc>
          <w:tcPr>
            <w:tcW w:w="2126" w:type="dxa"/>
            <w:vMerge w:val="restart"/>
            <w:vAlign w:val="center"/>
          </w:tcPr>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備　考</w:t>
            </w:r>
          </w:p>
        </w:tc>
      </w:tr>
      <w:tr w:rsidR="00FA73C4" w:rsidRPr="00D64689" w:rsidTr="00A970E5">
        <w:trPr>
          <w:trHeight w:val="378"/>
        </w:trPr>
        <w:tc>
          <w:tcPr>
            <w:tcW w:w="1384" w:type="dxa"/>
            <w:vMerge/>
          </w:tcPr>
          <w:p w:rsidR="00FA73C4" w:rsidRPr="00D64689" w:rsidRDefault="00FA73C4" w:rsidP="00AD1527">
            <w:pPr>
              <w:rPr>
                <w:rFonts w:ascii="ＭＳ Ｐゴシック" w:eastAsia="ＭＳ Ｐゴシック" w:hAnsi="ＭＳ Ｐゴシック"/>
                <w:szCs w:val="21"/>
              </w:rPr>
            </w:pPr>
          </w:p>
        </w:tc>
        <w:tc>
          <w:tcPr>
            <w:tcW w:w="425" w:type="dxa"/>
            <w:vMerge/>
          </w:tcPr>
          <w:p w:rsidR="00FA73C4" w:rsidRPr="00D64689" w:rsidRDefault="00FA73C4" w:rsidP="00AD1527">
            <w:pPr>
              <w:rPr>
                <w:rFonts w:ascii="ＭＳ Ｐゴシック" w:eastAsia="ＭＳ Ｐゴシック" w:hAnsi="ＭＳ Ｐゴシック"/>
                <w:szCs w:val="21"/>
              </w:rPr>
            </w:pPr>
          </w:p>
        </w:tc>
        <w:tc>
          <w:tcPr>
            <w:tcW w:w="1134" w:type="dxa"/>
            <w:vAlign w:val="center"/>
          </w:tcPr>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幅員寸法</w:t>
            </w:r>
          </w:p>
        </w:tc>
        <w:tc>
          <w:tcPr>
            <w:tcW w:w="993" w:type="dxa"/>
            <w:vAlign w:val="center"/>
          </w:tcPr>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延　長</w:t>
            </w:r>
          </w:p>
        </w:tc>
        <w:tc>
          <w:tcPr>
            <w:tcW w:w="1134" w:type="dxa"/>
            <w:vAlign w:val="center"/>
          </w:tcPr>
          <w:p w:rsidR="00FA73C4" w:rsidRPr="00D64689" w:rsidRDefault="00FA73C4" w:rsidP="00AD1527">
            <w:pPr>
              <w:jc w:val="center"/>
              <w:rPr>
                <w:rFonts w:ascii="ＭＳ Ｐゴシック" w:eastAsia="ＭＳ Ｐゴシック" w:hAnsi="ＭＳ Ｐゴシック"/>
                <w:szCs w:val="21"/>
              </w:rPr>
            </w:pPr>
            <w:r w:rsidRPr="00D64689">
              <w:rPr>
                <w:rFonts w:ascii="ＭＳ Ｐゴシック" w:eastAsia="ＭＳ Ｐゴシック" w:hAnsi="ＭＳ Ｐゴシック" w:hint="eastAsia"/>
                <w:szCs w:val="21"/>
              </w:rPr>
              <w:t>面　積</w:t>
            </w:r>
          </w:p>
        </w:tc>
        <w:tc>
          <w:tcPr>
            <w:tcW w:w="1417" w:type="dxa"/>
            <w:vMerge/>
          </w:tcPr>
          <w:p w:rsidR="00FA73C4" w:rsidRPr="00D64689" w:rsidRDefault="00FA73C4" w:rsidP="00AD1527">
            <w:pPr>
              <w:rPr>
                <w:rFonts w:ascii="ＭＳ Ｐゴシック" w:eastAsia="ＭＳ Ｐゴシック" w:hAnsi="ＭＳ Ｐゴシック"/>
                <w:szCs w:val="21"/>
              </w:rPr>
            </w:pPr>
          </w:p>
        </w:tc>
        <w:tc>
          <w:tcPr>
            <w:tcW w:w="1276" w:type="dxa"/>
            <w:vMerge/>
          </w:tcPr>
          <w:p w:rsidR="00FA73C4" w:rsidRPr="00D64689" w:rsidRDefault="00FA73C4" w:rsidP="00AD1527">
            <w:pPr>
              <w:rPr>
                <w:rFonts w:ascii="ＭＳ Ｐゴシック" w:eastAsia="ＭＳ Ｐゴシック" w:hAnsi="ＭＳ Ｐゴシック"/>
                <w:szCs w:val="21"/>
              </w:rPr>
            </w:pPr>
          </w:p>
        </w:tc>
        <w:tc>
          <w:tcPr>
            <w:tcW w:w="2126" w:type="dxa"/>
            <w:vMerge/>
          </w:tcPr>
          <w:p w:rsidR="00FA73C4" w:rsidRPr="00D64689" w:rsidRDefault="00FA73C4" w:rsidP="00AD1527">
            <w:pPr>
              <w:rPr>
                <w:rFonts w:ascii="ＭＳ Ｐゴシック" w:eastAsia="ＭＳ Ｐゴシック" w:hAnsi="ＭＳ Ｐゴシック"/>
                <w:szCs w:val="21"/>
              </w:rPr>
            </w:pPr>
          </w:p>
        </w:tc>
      </w:tr>
      <w:tr w:rsidR="00FA73C4" w:rsidRPr="00D64689" w:rsidTr="00A970E5">
        <w:tc>
          <w:tcPr>
            <w:tcW w:w="1384"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道路</w:t>
            </w:r>
          </w:p>
          <w:p w:rsidR="00FA73C4" w:rsidRPr="00D64689" w:rsidRDefault="00FA73C4" w:rsidP="00A970E5">
            <w:pPr>
              <w:jc w:val="center"/>
              <w:rPr>
                <w:rFonts w:ascii="ＭＳ Ｐゴシック" w:eastAsia="ＭＳ Ｐゴシック" w:hAnsi="ＭＳ Ｐゴシック"/>
                <w:color w:val="FF0000"/>
                <w:sz w:val="18"/>
                <w:szCs w:val="18"/>
              </w:rPr>
            </w:pPr>
          </w:p>
        </w:tc>
        <w:tc>
          <w:tcPr>
            <w:tcW w:w="425"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5.7m</w:t>
            </w:r>
          </w:p>
        </w:tc>
        <w:tc>
          <w:tcPr>
            <w:tcW w:w="993"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90.5m</w:t>
            </w: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570.23</w:t>
            </w:r>
            <w:r w:rsidRPr="00D64689">
              <w:rPr>
                <w:rFonts w:eastAsia="ＭＳ Ｐゴシック"/>
                <w:color w:val="FF0000"/>
                <w:sz w:val="18"/>
                <w:szCs w:val="18"/>
              </w:rPr>
              <w:t>㎡</w:t>
            </w:r>
          </w:p>
        </w:tc>
        <w:tc>
          <w:tcPr>
            <w:tcW w:w="1417" w:type="dxa"/>
            <w:vAlign w:val="center"/>
          </w:tcPr>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四條畷市長</w:t>
            </w:r>
          </w:p>
        </w:tc>
        <w:tc>
          <w:tcPr>
            <w:tcW w:w="1276" w:type="dxa"/>
            <w:vAlign w:val="center"/>
          </w:tcPr>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w:t>
            </w:r>
          </w:p>
        </w:tc>
        <w:tc>
          <w:tcPr>
            <w:tcW w:w="2126" w:type="dxa"/>
            <w:vAlign w:val="center"/>
          </w:tcPr>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里道敷・水路敷含</w:t>
            </w:r>
          </w:p>
        </w:tc>
      </w:tr>
      <w:tr w:rsidR="00FA73C4" w:rsidRPr="00D64689" w:rsidTr="00A970E5">
        <w:tc>
          <w:tcPr>
            <w:tcW w:w="1384"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汚水人孔</w:t>
            </w:r>
          </w:p>
          <w:p w:rsidR="00FA73C4" w:rsidRPr="00D64689" w:rsidRDefault="00FA73C4" w:rsidP="00A970E5">
            <w:pPr>
              <w:jc w:val="center"/>
              <w:rPr>
                <w:rFonts w:ascii="ＭＳ Ｐゴシック" w:eastAsia="ＭＳ Ｐゴシック" w:hAnsi="ＭＳ Ｐゴシック"/>
                <w:color w:val="FF0000"/>
                <w:sz w:val="18"/>
                <w:szCs w:val="18"/>
              </w:rPr>
            </w:pPr>
          </w:p>
        </w:tc>
        <w:tc>
          <w:tcPr>
            <w:tcW w:w="425"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φ0.9</w:t>
            </w:r>
          </w:p>
        </w:tc>
        <w:tc>
          <w:tcPr>
            <w:tcW w:w="993" w:type="dxa"/>
            <w:vAlign w:val="center"/>
          </w:tcPr>
          <w:p w:rsidR="00FA73C4" w:rsidRPr="00D64689" w:rsidRDefault="00FA73C4" w:rsidP="00A970E5">
            <w:pPr>
              <w:jc w:val="center"/>
              <w:rPr>
                <w:rFonts w:eastAsia="ＭＳ Ｐゴシック"/>
                <w:color w:val="FF0000"/>
                <w:sz w:val="18"/>
                <w:szCs w:val="18"/>
              </w:rPr>
            </w:pP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5</w:t>
            </w:r>
            <w:r w:rsidRPr="00D64689">
              <w:rPr>
                <w:rFonts w:eastAsia="ＭＳ Ｐゴシック"/>
                <w:color w:val="FF0000"/>
                <w:sz w:val="18"/>
                <w:szCs w:val="18"/>
              </w:rPr>
              <w:t>ヶ所</w:t>
            </w:r>
          </w:p>
        </w:tc>
        <w:tc>
          <w:tcPr>
            <w:tcW w:w="1417" w:type="dxa"/>
            <w:vAlign w:val="center"/>
          </w:tcPr>
          <w:p w:rsidR="00A970E5"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w:t>
            </w:r>
          </w:p>
          <w:p w:rsidR="00A970E5"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下水道事業</w:t>
            </w: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四條畷市長</w:t>
            </w:r>
          </w:p>
        </w:tc>
        <w:tc>
          <w:tcPr>
            <w:tcW w:w="1276"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2126" w:type="dxa"/>
            <w:vAlign w:val="center"/>
          </w:tcPr>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区域外含</w:t>
            </w:r>
          </w:p>
        </w:tc>
      </w:tr>
      <w:tr w:rsidR="00FA73C4" w:rsidRPr="00D64689" w:rsidTr="00A970E5">
        <w:tc>
          <w:tcPr>
            <w:tcW w:w="1384"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汚水本管</w:t>
            </w:r>
          </w:p>
          <w:p w:rsidR="00FA73C4" w:rsidRPr="00D64689" w:rsidRDefault="00FA73C4" w:rsidP="00A970E5">
            <w:pPr>
              <w:jc w:val="center"/>
              <w:rPr>
                <w:rFonts w:ascii="ＭＳ Ｐゴシック" w:eastAsia="ＭＳ Ｐゴシック" w:hAnsi="ＭＳ Ｐゴシック"/>
                <w:color w:val="FF0000"/>
                <w:sz w:val="18"/>
                <w:szCs w:val="18"/>
              </w:rPr>
            </w:pPr>
          </w:p>
        </w:tc>
        <w:tc>
          <w:tcPr>
            <w:tcW w:w="425"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φ0.2</w:t>
            </w:r>
          </w:p>
        </w:tc>
        <w:tc>
          <w:tcPr>
            <w:tcW w:w="993"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90.5m</w:t>
            </w:r>
          </w:p>
        </w:tc>
        <w:tc>
          <w:tcPr>
            <w:tcW w:w="1134" w:type="dxa"/>
            <w:vAlign w:val="center"/>
          </w:tcPr>
          <w:p w:rsidR="00FA73C4" w:rsidRPr="00D64689" w:rsidRDefault="00FA73C4" w:rsidP="00A970E5">
            <w:pPr>
              <w:jc w:val="center"/>
              <w:rPr>
                <w:rFonts w:eastAsia="ＭＳ Ｐゴシック"/>
                <w:color w:val="FF0000"/>
                <w:sz w:val="18"/>
                <w:szCs w:val="18"/>
              </w:rPr>
            </w:pPr>
          </w:p>
        </w:tc>
        <w:tc>
          <w:tcPr>
            <w:tcW w:w="1417" w:type="dxa"/>
            <w:vAlign w:val="center"/>
          </w:tcPr>
          <w:p w:rsidR="00A970E5"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w:t>
            </w:r>
          </w:p>
          <w:p w:rsidR="00A970E5"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下水道事業</w:t>
            </w: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四條畷市長</w:t>
            </w:r>
          </w:p>
        </w:tc>
        <w:tc>
          <w:tcPr>
            <w:tcW w:w="1276"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2126" w:type="dxa"/>
            <w:vAlign w:val="center"/>
          </w:tcPr>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区域外含</w:t>
            </w:r>
          </w:p>
        </w:tc>
      </w:tr>
      <w:tr w:rsidR="00FA73C4" w:rsidRPr="00D64689" w:rsidTr="00A970E5">
        <w:tc>
          <w:tcPr>
            <w:tcW w:w="1384"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道路雨水桝</w:t>
            </w:r>
          </w:p>
          <w:p w:rsidR="00FA73C4" w:rsidRPr="00D64689" w:rsidRDefault="00FA73C4" w:rsidP="00A970E5">
            <w:pPr>
              <w:jc w:val="center"/>
              <w:rPr>
                <w:rFonts w:ascii="ＭＳ Ｐゴシック" w:eastAsia="ＭＳ Ｐゴシック" w:hAnsi="ＭＳ Ｐゴシック"/>
                <w:color w:val="FF0000"/>
                <w:sz w:val="18"/>
                <w:szCs w:val="18"/>
              </w:rPr>
            </w:pPr>
          </w:p>
        </w:tc>
        <w:tc>
          <w:tcPr>
            <w:tcW w:w="425"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0.3×0.5</w:t>
            </w:r>
          </w:p>
        </w:tc>
        <w:tc>
          <w:tcPr>
            <w:tcW w:w="993" w:type="dxa"/>
            <w:vAlign w:val="center"/>
          </w:tcPr>
          <w:p w:rsidR="00FA73C4" w:rsidRPr="00D64689" w:rsidRDefault="00FA73C4" w:rsidP="00A970E5">
            <w:pPr>
              <w:jc w:val="center"/>
              <w:rPr>
                <w:rFonts w:eastAsia="ＭＳ Ｐゴシック"/>
                <w:color w:val="FF0000"/>
                <w:sz w:val="18"/>
                <w:szCs w:val="18"/>
              </w:rPr>
            </w:pPr>
          </w:p>
        </w:tc>
        <w:tc>
          <w:tcPr>
            <w:tcW w:w="1134" w:type="dxa"/>
            <w:vAlign w:val="center"/>
          </w:tcPr>
          <w:p w:rsidR="00FA73C4" w:rsidRPr="00D64689" w:rsidRDefault="00A970E5" w:rsidP="00A970E5">
            <w:pPr>
              <w:jc w:val="center"/>
              <w:rPr>
                <w:rFonts w:eastAsia="ＭＳ Ｐゴシック"/>
                <w:color w:val="FF0000"/>
                <w:sz w:val="18"/>
                <w:szCs w:val="18"/>
              </w:rPr>
            </w:pPr>
            <w:r w:rsidRPr="00D64689">
              <w:rPr>
                <w:rFonts w:eastAsia="ＭＳ Ｐゴシック"/>
                <w:color w:val="FF0000"/>
                <w:sz w:val="18"/>
                <w:szCs w:val="18"/>
              </w:rPr>
              <w:t>21</w:t>
            </w:r>
            <w:r w:rsidRPr="00D64689">
              <w:rPr>
                <w:rFonts w:eastAsia="ＭＳ Ｐゴシック"/>
                <w:color w:val="FF0000"/>
                <w:sz w:val="18"/>
                <w:szCs w:val="18"/>
              </w:rPr>
              <w:t>ヶ所</w:t>
            </w:r>
          </w:p>
        </w:tc>
        <w:tc>
          <w:tcPr>
            <w:tcW w:w="1417" w:type="dxa"/>
            <w:vAlign w:val="center"/>
          </w:tcPr>
          <w:p w:rsidR="00A970E5"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w:t>
            </w:r>
          </w:p>
          <w:p w:rsidR="00A970E5"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下水道事業</w:t>
            </w:r>
          </w:p>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四條畷市長</w:t>
            </w:r>
          </w:p>
        </w:tc>
        <w:tc>
          <w:tcPr>
            <w:tcW w:w="1276" w:type="dxa"/>
            <w:vAlign w:val="center"/>
          </w:tcPr>
          <w:p w:rsidR="00FA73C4" w:rsidRPr="00D64689" w:rsidRDefault="00FA73C4" w:rsidP="00A970E5">
            <w:pPr>
              <w:jc w:val="center"/>
              <w:rPr>
                <w:rFonts w:ascii="ＭＳ Ｐゴシック" w:eastAsia="ＭＳ Ｐゴシック" w:hAnsi="ＭＳ Ｐゴシック"/>
                <w:color w:val="FF0000"/>
                <w:sz w:val="18"/>
                <w:szCs w:val="18"/>
              </w:rPr>
            </w:pPr>
          </w:p>
        </w:tc>
        <w:tc>
          <w:tcPr>
            <w:tcW w:w="2126" w:type="dxa"/>
            <w:vAlign w:val="center"/>
          </w:tcPr>
          <w:p w:rsidR="00FA73C4" w:rsidRPr="00D64689" w:rsidRDefault="00A970E5" w:rsidP="00A970E5">
            <w:pPr>
              <w:jc w:val="center"/>
              <w:rPr>
                <w:rFonts w:ascii="ＭＳ Ｐゴシック" w:eastAsia="ＭＳ Ｐゴシック" w:hAnsi="ＭＳ Ｐゴシック"/>
                <w:color w:val="FF0000"/>
                <w:sz w:val="18"/>
                <w:szCs w:val="18"/>
              </w:rPr>
            </w:pPr>
            <w:r w:rsidRPr="00D64689">
              <w:rPr>
                <w:rFonts w:ascii="ＭＳ Ｐゴシック" w:eastAsia="ＭＳ Ｐゴシック" w:hAnsi="ＭＳ Ｐゴシック" w:hint="eastAsia"/>
                <w:color w:val="FF0000"/>
                <w:sz w:val="18"/>
                <w:szCs w:val="18"/>
              </w:rPr>
              <w:t>区域外含</w:t>
            </w:r>
          </w:p>
        </w:tc>
      </w:tr>
      <w:tr w:rsidR="00FA73C4" w:rsidRPr="00D64689" w:rsidTr="00A970E5">
        <w:tc>
          <w:tcPr>
            <w:tcW w:w="1384" w:type="dxa"/>
            <w:vAlign w:val="center"/>
          </w:tcPr>
          <w:p w:rsidR="00FA73C4" w:rsidRPr="00D64689" w:rsidRDefault="00FA73C4" w:rsidP="00143414">
            <w:pPr>
              <w:rPr>
                <w:rFonts w:ascii="ＭＳ Ｐゴシック" w:eastAsia="ＭＳ Ｐゴシック" w:hAnsi="ＭＳ Ｐゴシック"/>
                <w:sz w:val="18"/>
                <w:szCs w:val="18"/>
              </w:rPr>
            </w:pPr>
          </w:p>
          <w:p w:rsidR="00FA73C4" w:rsidRPr="00D64689" w:rsidRDefault="00EC1523" w:rsidP="00143414">
            <w:pPr>
              <w:rPr>
                <w:rFonts w:ascii="ＭＳ Ｐゴシック" w:eastAsia="ＭＳ Ｐゴシック" w:hAnsi="ＭＳ Ｐゴシック"/>
                <w:sz w:val="18"/>
                <w:szCs w:val="18"/>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59264" behindDoc="0" locked="0" layoutInCell="1" allowOverlap="1" wp14:anchorId="462D1027" wp14:editId="49D17C2A">
                      <wp:simplePos x="0" y="0"/>
                      <wp:positionH relativeFrom="column">
                        <wp:posOffset>-391795</wp:posOffset>
                      </wp:positionH>
                      <wp:positionV relativeFrom="paragraph">
                        <wp:posOffset>162560</wp:posOffset>
                      </wp:positionV>
                      <wp:extent cx="2000250" cy="695325"/>
                      <wp:effectExtent l="57150" t="704850" r="76200" b="104775"/>
                      <wp:wrapNone/>
                      <wp:docPr id="1" name="四角形吹き出し 1"/>
                      <wp:cNvGraphicFramePr/>
                      <a:graphic xmlns:a="http://schemas.openxmlformats.org/drawingml/2006/main">
                        <a:graphicData uri="http://schemas.microsoft.com/office/word/2010/wordprocessingShape">
                          <wps:wsp>
                            <wps:cNvSpPr/>
                            <wps:spPr>
                              <a:xfrm>
                                <a:off x="276225" y="5629275"/>
                                <a:ext cx="2000250" cy="695325"/>
                              </a:xfrm>
                              <a:prstGeom prst="wedgeRectCallout">
                                <a:avLst>
                                  <a:gd name="adj1" fmla="val 37536"/>
                                  <a:gd name="adj2" fmla="val -146577"/>
                                </a:avLst>
                              </a:prstGeom>
                            </wps:spPr>
                            <wps:style>
                              <a:lnRef idx="1">
                                <a:schemeClr val="accent5"/>
                              </a:lnRef>
                              <a:fillRef idx="2">
                                <a:schemeClr val="accent5"/>
                              </a:fillRef>
                              <a:effectRef idx="1">
                                <a:schemeClr val="accent5"/>
                              </a:effectRef>
                              <a:fontRef idx="minor">
                                <a:schemeClr val="dk1"/>
                              </a:fontRef>
                            </wps:style>
                            <wps:txbx>
                              <w:txbxContent>
                                <w:p w:rsidR="00A970E5" w:rsidRDefault="00EC1523" w:rsidP="00A970E5">
                                  <w:pPr>
                                    <w:jc w:val="center"/>
                                  </w:pPr>
                                  <w:r>
                                    <w:rPr>
                                      <w:rFonts w:hint="eastAsia"/>
                                    </w:rPr>
                                    <w:t>幅員寸法については、道路幅員及び太さ</w:t>
                                  </w:r>
                                  <w:r>
                                    <w:rPr>
                                      <w:rFonts w:hint="eastAsia"/>
                                    </w:rPr>
                                    <w:t>(</w:t>
                                  </w:r>
                                  <w:r>
                                    <w:rPr>
                                      <w:rFonts w:hint="eastAsia"/>
                                    </w:rPr>
                                    <w:t>φ</w:t>
                                  </w:r>
                                  <w:r>
                                    <w:rPr>
                                      <w:rFonts w:hint="eastAsia"/>
                                    </w:rPr>
                                    <w:t>)</w:t>
                                  </w:r>
                                  <w:r>
                                    <w:rPr>
                                      <w:rFonts w:hint="eastAsia"/>
                                    </w:rPr>
                                    <w:t>等記入のこと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0.85pt;margin-top:12.8pt;width:15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" adj="18908,-20861" fillcolor="#a5d5e2 [1624]" strokecolor="#40a7c2 [3048]">
                      <v:fill color2="#e4f2f6 [504]" rotate="t" angle="180" colors="0 #9eeaff;22938f #bbefff;1 #e4f9ff" focus="100%" type="gradient"/>
                      <v:shadow on="t" color="black" opacity="24903f" origin=",.5" offset="0,.55556mm"/>
                      <v:textbox>
                        <w:txbxContent>
                          <w:p w:rsidR="00A970E5" w:rsidRDefault="00EC1523" w:rsidP="00A970E5">
                            <w:pPr>
                              <w:jc w:val="center"/>
                            </w:pPr>
                            <w:r>
                              <w:rPr>
                                <w:rFonts w:hint="eastAsia"/>
                              </w:rPr>
                              <w:t>幅員寸法については、道路幅員及び太さ</w:t>
                            </w:r>
                            <w:r>
                              <w:rPr>
                                <w:rFonts w:hint="eastAsia"/>
                              </w:rPr>
                              <w:t>(</w:t>
                            </w:r>
                            <w:r>
                              <w:rPr>
                                <w:rFonts w:hint="eastAsia"/>
                              </w:rPr>
                              <w:t>φ</w:t>
                            </w:r>
                            <w:r>
                              <w:rPr>
                                <w:rFonts w:hint="eastAsia"/>
                              </w:rPr>
                              <w:t>)</w:t>
                            </w:r>
                            <w:r>
                              <w:rPr>
                                <w:rFonts w:hint="eastAsia"/>
                              </w:rPr>
                              <w:t>等記入のこと</w:t>
                            </w:r>
                          </w:p>
                        </w:txbxContent>
                      </v:textbox>
                    </v:shape>
                  </w:pict>
                </mc:Fallback>
              </mc:AlternateContent>
            </w:r>
          </w:p>
          <w:p w:rsidR="00FA73C4" w:rsidRPr="00D64689" w:rsidRDefault="00FA73C4" w:rsidP="00143414">
            <w:pPr>
              <w:rPr>
                <w:rFonts w:ascii="ＭＳ Ｐゴシック" w:eastAsia="ＭＳ Ｐゴシック" w:hAnsi="ＭＳ Ｐゴシック"/>
                <w:sz w:val="18"/>
                <w:szCs w:val="18"/>
              </w:rPr>
            </w:pPr>
          </w:p>
        </w:tc>
        <w:tc>
          <w:tcPr>
            <w:tcW w:w="425"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993"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1417" w:type="dxa"/>
            <w:vAlign w:val="center"/>
          </w:tcPr>
          <w:p w:rsidR="00FA73C4" w:rsidRPr="00D64689" w:rsidRDefault="00FA73C4" w:rsidP="00143414">
            <w:pPr>
              <w:rPr>
                <w:rFonts w:ascii="ＭＳ Ｐゴシック" w:eastAsia="ＭＳ Ｐゴシック" w:hAnsi="ＭＳ Ｐゴシック"/>
                <w:sz w:val="18"/>
                <w:szCs w:val="18"/>
              </w:rPr>
            </w:pPr>
          </w:p>
        </w:tc>
        <w:tc>
          <w:tcPr>
            <w:tcW w:w="1276" w:type="dxa"/>
            <w:vAlign w:val="center"/>
          </w:tcPr>
          <w:p w:rsidR="00FA73C4" w:rsidRPr="00D64689" w:rsidRDefault="00EC1523" w:rsidP="00143414">
            <w:pPr>
              <w:rPr>
                <w:rFonts w:ascii="ＭＳ Ｐゴシック" w:eastAsia="ＭＳ Ｐゴシック" w:hAnsi="ＭＳ Ｐゴシック"/>
                <w:sz w:val="18"/>
                <w:szCs w:val="18"/>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67456" behindDoc="0" locked="0" layoutInCell="1" allowOverlap="1" wp14:anchorId="0495397E" wp14:editId="6BCB4F44">
                      <wp:simplePos x="0" y="0"/>
                      <wp:positionH relativeFrom="column">
                        <wp:posOffset>-29845</wp:posOffset>
                      </wp:positionH>
                      <wp:positionV relativeFrom="paragraph">
                        <wp:posOffset>-18415</wp:posOffset>
                      </wp:positionV>
                      <wp:extent cx="1133475" cy="1152525"/>
                      <wp:effectExtent l="57150" t="1390650" r="85725" b="104775"/>
                      <wp:wrapNone/>
                      <wp:docPr id="5" name="四角形吹き出し 5"/>
                      <wp:cNvGraphicFramePr/>
                      <a:graphic xmlns:a="http://schemas.openxmlformats.org/drawingml/2006/main">
                        <a:graphicData uri="http://schemas.microsoft.com/office/word/2010/wordprocessingShape">
                          <wps:wsp>
                            <wps:cNvSpPr/>
                            <wps:spPr>
                              <a:xfrm>
                                <a:off x="0" y="0"/>
                                <a:ext cx="1133475" cy="1152525"/>
                              </a:xfrm>
                              <a:prstGeom prst="wedgeRectCallout">
                                <a:avLst>
                                  <a:gd name="adj1" fmla="val -20447"/>
                                  <a:gd name="adj2" fmla="val -167125"/>
                                </a:avLst>
                              </a:prstGeom>
                            </wps:spPr>
                            <wps:style>
                              <a:lnRef idx="1">
                                <a:schemeClr val="accent5"/>
                              </a:lnRef>
                              <a:fillRef idx="2">
                                <a:schemeClr val="accent5"/>
                              </a:fillRef>
                              <a:effectRef idx="1">
                                <a:schemeClr val="accent5"/>
                              </a:effectRef>
                              <a:fontRef idx="minor">
                                <a:schemeClr val="dk1"/>
                              </a:fontRef>
                            </wps:style>
                            <wps:txbx>
                              <w:txbxContent>
                                <w:p w:rsidR="00EC1523" w:rsidRDefault="00EC1523" w:rsidP="00EC1523">
                                  <w:pPr>
                                    <w:jc w:val="center"/>
                                  </w:pPr>
                                  <w:r>
                                    <w:rPr>
                                      <w:rFonts w:hint="eastAsia"/>
                                    </w:rPr>
                                    <w:t>用地の帰属については四條畷市又は空白とすること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5" o:spid="_x0000_s1027" type="#_x0000_t61" style="position:absolute;left:0;text-align:left;margin-left:-2.35pt;margin-top:-1.45pt;width:89.25pt;height:9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" adj="6383,-25299" fillcolor="#a5d5e2 [1624]" strokecolor="#40a7c2 [3048]">
                      <v:fill color2="#e4f2f6 [504]" rotate="t" angle="180" colors="0 #9eeaff;22938f #bbefff;1 #e4f9ff" focus="100%" type="gradient"/>
                      <v:shadow on="t" color="black" opacity="24903f" origin=",.5" offset="0,.55556mm"/>
                      <v:textbox>
                        <w:txbxContent>
                          <w:p w:rsidR="00EC1523" w:rsidRDefault="00EC1523" w:rsidP="00EC1523">
                            <w:pPr>
                              <w:jc w:val="center"/>
                            </w:pPr>
                            <w:r>
                              <w:rPr>
                                <w:rFonts w:hint="eastAsia"/>
                              </w:rPr>
                              <w:t>用地の帰属については四條畷市又は空白とする</w:t>
                            </w:r>
                            <w:r>
                              <w:rPr>
                                <w:rFonts w:hint="eastAsia"/>
                              </w:rPr>
                              <w:t>こと</w:t>
                            </w:r>
                          </w:p>
                        </w:txbxContent>
                      </v:textbox>
                    </v:shape>
                  </w:pict>
                </mc:Fallback>
              </mc:AlternateContent>
            </w:r>
          </w:p>
        </w:tc>
        <w:tc>
          <w:tcPr>
            <w:tcW w:w="2126" w:type="dxa"/>
            <w:vAlign w:val="center"/>
          </w:tcPr>
          <w:p w:rsidR="00FA73C4" w:rsidRPr="00D64689" w:rsidRDefault="00FA73C4" w:rsidP="00143414">
            <w:pPr>
              <w:rPr>
                <w:rFonts w:ascii="ＭＳ Ｐゴシック" w:eastAsia="ＭＳ Ｐゴシック" w:hAnsi="ＭＳ Ｐゴシック"/>
                <w:sz w:val="18"/>
                <w:szCs w:val="18"/>
              </w:rPr>
            </w:pPr>
          </w:p>
        </w:tc>
      </w:tr>
      <w:tr w:rsidR="00FA73C4" w:rsidRPr="00D64689" w:rsidTr="00A970E5">
        <w:tc>
          <w:tcPr>
            <w:tcW w:w="1384" w:type="dxa"/>
            <w:vAlign w:val="center"/>
          </w:tcPr>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tc>
        <w:tc>
          <w:tcPr>
            <w:tcW w:w="425"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993"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1417" w:type="dxa"/>
            <w:vAlign w:val="center"/>
          </w:tcPr>
          <w:p w:rsidR="00FA73C4" w:rsidRPr="00D64689" w:rsidRDefault="00FA73C4" w:rsidP="00143414">
            <w:pPr>
              <w:rPr>
                <w:rFonts w:ascii="ＭＳ Ｐゴシック" w:eastAsia="ＭＳ Ｐゴシック" w:hAnsi="ＭＳ Ｐゴシック"/>
                <w:sz w:val="18"/>
                <w:szCs w:val="18"/>
              </w:rPr>
            </w:pPr>
          </w:p>
        </w:tc>
        <w:tc>
          <w:tcPr>
            <w:tcW w:w="1276" w:type="dxa"/>
            <w:vAlign w:val="center"/>
          </w:tcPr>
          <w:p w:rsidR="00FA73C4" w:rsidRPr="00D64689" w:rsidRDefault="00FA73C4" w:rsidP="00143414">
            <w:pPr>
              <w:rPr>
                <w:rFonts w:ascii="ＭＳ Ｐゴシック" w:eastAsia="ＭＳ Ｐゴシック" w:hAnsi="ＭＳ Ｐゴシック"/>
                <w:sz w:val="18"/>
                <w:szCs w:val="18"/>
              </w:rPr>
            </w:pPr>
          </w:p>
        </w:tc>
        <w:tc>
          <w:tcPr>
            <w:tcW w:w="2126" w:type="dxa"/>
            <w:vAlign w:val="center"/>
          </w:tcPr>
          <w:p w:rsidR="00FA73C4" w:rsidRPr="00D64689" w:rsidRDefault="00FA73C4" w:rsidP="00143414">
            <w:pPr>
              <w:rPr>
                <w:rFonts w:ascii="ＭＳ Ｐゴシック" w:eastAsia="ＭＳ Ｐゴシック" w:hAnsi="ＭＳ Ｐゴシック"/>
                <w:sz w:val="18"/>
                <w:szCs w:val="18"/>
              </w:rPr>
            </w:pPr>
          </w:p>
        </w:tc>
      </w:tr>
      <w:tr w:rsidR="00FA73C4" w:rsidRPr="00D64689" w:rsidTr="00A970E5">
        <w:tc>
          <w:tcPr>
            <w:tcW w:w="1384" w:type="dxa"/>
            <w:vAlign w:val="center"/>
          </w:tcPr>
          <w:p w:rsidR="00FA73C4" w:rsidRPr="00D64689" w:rsidRDefault="00FA73C4" w:rsidP="00143414">
            <w:pPr>
              <w:rPr>
                <w:rFonts w:ascii="ＭＳ Ｐゴシック" w:eastAsia="ＭＳ Ｐゴシック" w:hAnsi="ＭＳ Ｐゴシック"/>
                <w:sz w:val="18"/>
                <w:szCs w:val="18"/>
              </w:rPr>
            </w:pPr>
          </w:p>
          <w:p w:rsidR="00FA73C4" w:rsidRPr="00D64689" w:rsidRDefault="00EC1523" w:rsidP="00143414">
            <w:pPr>
              <w:rPr>
                <w:rFonts w:ascii="ＭＳ Ｐゴシック" w:eastAsia="ＭＳ Ｐゴシック" w:hAnsi="ＭＳ Ｐゴシック"/>
                <w:sz w:val="18"/>
                <w:szCs w:val="18"/>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61312" behindDoc="0" locked="0" layoutInCell="1" allowOverlap="1" wp14:anchorId="71ACE241" wp14:editId="1070CFE0">
                      <wp:simplePos x="0" y="0"/>
                      <wp:positionH relativeFrom="column">
                        <wp:posOffset>377825</wp:posOffset>
                      </wp:positionH>
                      <wp:positionV relativeFrom="paragraph">
                        <wp:posOffset>26670</wp:posOffset>
                      </wp:positionV>
                      <wp:extent cx="1962150" cy="704850"/>
                      <wp:effectExtent l="57150" t="1866900" r="76200" b="95250"/>
                      <wp:wrapNone/>
                      <wp:docPr id="2" name="四角形吹き出し 2"/>
                      <wp:cNvGraphicFramePr/>
                      <a:graphic xmlns:a="http://schemas.openxmlformats.org/drawingml/2006/main">
                        <a:graphicData uri="http://schemas.microsoft.com/office/word/2010/wordprocessingShape">
                          <wps:wsp>
                            <wps:cNvSpPr/>
                            <wps:spPr>
                              <a:xfrm>
                                <a:off x="0" y="0"/>
                                <a:ext cx="1962150" cy="704850"/>
                              </a:xfrm>
                              <a:prstGeom prst="wedgeRectCallout">
                                <a:avLst>
                                  <a:gd name="adj1" fmla="val 34679"/>
                                  <a:gd name="adj2" fmla="val -310980"/>
                                </a:avLst>
                              </a:prstGeom>
                            </wps:spPr>
                            <wps:style>
                              <a:lnRef idx="1">
                                <a:schemeClr val="accent5"/>
                              </a:lnRef>
                              <a:fillRef idx="2">
                                <a:schemeClr val="accent5"/>
                              </a:fillRef>
                              <a:effectRef idx="1">
                                <a:schemeClr val="accent5"/>
                              </a:effectRef>
                              <a:fontRef idx="minor">
                                <a:schemeClr val="dk1"/>
                              </a:fontRef>
                            </wps:style>
                            <wps:txbx>
                              <w:txbxContent>
                                <w:p w:rsidR="00EC1523" w:rsidRDefault="00EC1523" w:rsidP="00EC1523">
                                  <w:pPr>
                                    <w:jc w:val="center"/>
                                  </w:pPr>
                                  <w:r>
                                    <w:rPr>
                                      <w:rFonts w:hint="eastAsia"/>
                                    </w:rPr>
                                    <w:t>道路延長や本管の長さ等記入のこと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8" type="#_x0000_t61" style="position:absolute;left:0;text-align:left;margin-left:29.75pt;margin-top:2.1pt;width:154.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" adj="18291,-56372" fillcolor="#a5d5e2 [1624]" strokecolor="#40a7c2 [3048]">
                      <v:fill color2="#e4f2f6 [504]" rotate="t" angle="180" colors="0 #9eeaff;22938f #bbefff;1 #e4f9ff" focus="100%" type="gradient"/>
                      <v:shadow on="t" color="black" opacity="24903f" origin=",.5" offset="0,.55556mm"/>
                      <v:textbox>
                        <w:txbxContent>
                          <w:p w:rsidR="00EC1523" w:rsidRDefault="00EC1523" w:rsidP="00EC1523">
                            <w:pPr>
                              <w:jc w:val="center"/>
                            </w:pPr>
                            <w:r>
                              <w:rPr>
                                <w:rFonts w:hint="eastAsia"/>
                              </w:rPr>
                              <w:t>道路延長や本管の長さ等記入のこと</w:t>
                            </w:r>
                          </w:p>
                        </w:txbxContent>
                      </v:textbox>
                    </v:shape>
                  </w:pict>
                </mc:Fallback>
              </mc:AlternateContent>
            </w:r>
          </w:p>
          <w:p w:rsidR="00FA73C4" w:rsidRPr="00D64689" w:rsidRDefault="00FA73C4" w:rsidP="00143414">
            <w:pPr>
              <w:rPr>
                <w:rFonts w:ascii="ＭＳ Ｐゴシック" w:eastAsia="ＭＳ Ｐゴシック" w:hAnsi="ＭＳ Ｐゴシック"/>
                <w:sz w:val="18"/>
                <w:szCs w:val="18"/>
              </w:rPr>
            </w:pPr>
          </w:p>
        </w:tc>
        <w:tc>
          <w:tcPr>
            <w:tcW w:w="425"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993"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1417" w:type="dxa"/>
            <w:vAlign w:val="center"/>
          </w:tcPr>
          <w:p w:rsidR="00FA73C4" w:rsidRPr="00D64689" w:rsidRDefault="00EC1523" w:rsidP="00143414">
            <w:pPr>
              <w:rPr>
                <w:rFonts w:ascii="ＭＳ Ｐゴシック" w:eastAsia="ＭＳ Ｐゴシック" w:hAnsi="ＭＳ Ｐゴシック"/>
                <w:sz w:val="18"/>
                <w:szCs w:val="18"/>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65408" behindDoc="0" locked="0" layoutInCell="1" allowOverlap="1" wp14:anchorId="52E38C61" wp14:editId="7E8D546E">
                      <wp:simplePos x="0" y="0"/>
                      <wp:positionH relativeFrom="column">
                        <wp:posOffset>36830</wp:posOffset>
                      </wp:positionH>
                      <wp:positionV relativeFrom="paragraph">
                        <wp:posOffset>-8890</wp:posOffset>
                      </wp:positionV>
                      <wp:extent cx="1962150" cy="942975"/>
                      <wp:effectExtent l="57150" t="1485900" r="76200" b="104775"/>
                      <wp:wrapNone/>
                      <wp:docPr id="4" name="四角形吹き出し 4"/>
                      <wp:cNvGraphicFramePr/>
                      <a:graphic xmlns:a="http://schemas.openxmlformats.org/drawingml/2006/main">
                        <a:graphicData uri="http://schemas.microsoft.com/office/word/2010/wordprocessingShape">
                          <wps:wsp>
                            <wps:cNvSpPr/>
                            <wps:spPr>
                              <a:xfrm>
                                <a:off x="3924300" y="6638925"/>
                                <a:ext cx="1962150" cy="942975"/>
                              </a:xfrm>
                              <a:prstGeom prst="wedgeRectCallout">
                                <a:avLst>
                                  <a:gd name="adj1" fmla="val -31826"/>
                                  <a:gd name="adj2" fmla="val -203719"/>
                                </a:avLst>
                              </a:prstGeom>
                            </wps:spPr>
                            <wps:style>
                              <a:lnRef idx="1">
                                <a:schemeClr val="accent5"/>
                              </a:lnRef>
                              <a:fillRef idx="2">
                                <a:schemeClr val="accent5"/>
                              </a:fillRef>
                              <a:effectRef idx="1">
                                <a:schemeClr val="accent5"/>
                              </a:effectRef>
                              <a:fontRef idx="minor">
                                <a:schemeClr val="dk1"/>
                              </a:fontRef>
                            </wps:style>
                            <wps:txbx>
                              <w:txbxContent>
                                <w:p w:rsidR="00EC1523" w:rsidRDefault="00EC1523" w:rsidP="00EC1523">
                                  <w:r>
                                    <w:rPr>
                                      <w:rFonts w:hint="eastAsia"/>
                                    </w:rPr>
                                    <w:t>管理者は四條畷市長又は四條畷市下水道事業四條畷市長を記入のこと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4" o:spid="_x0000_s1029" type="#_x0000_t61" style="position:absolute;left:0;text-align:left;margin-left:2.9pt;margin-top:-.7pt;width:154.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" adj="3926,-33203" fillcolor="#a5d5e2 [1624]" strokecolor="#40a7c2 [3048]">
                      <v:fill color2="#e4f2f6 [504]" rotate="t" angle="180" colors="0 #9eeaff;22938f #bbefff;1 #e4f9ff" focus="100%" type="gradient"/>
                      <v:shadow on="t" color="black" opacity="24903f" origin=",.5" offset="0,.55556mm"/>
                      <v:textbox>
                        <w:txbxContent>
                          <w:p w:rsidR="00EC1523" w:rsidRDefault="00EC1523" w:rsidP="00EC1523">
                            <w:r>
                              <w:rPr>
                                <w:rFonts w:hint="eastAsia"/>
                              </w:rPr>
                              <w:t>管理者は四條畷市長又は四條畷市下水道事業四條畷市長を記入のこと</w:t>
                            </w:r>
                          </w:p>
                        </w:txbxContent>
                      </v:textbox>
                    </v:shape>
                  </w:pict>
                </mc:Fallback>
              </mc:AlternateContent>
            </w:r>
          </w:p>
        </w:tc>
        <w:tc>
          <w:tcPr>
            <w:tcW w:w="1276" w:type="dxa"/>
            <w:vAlign w:val="center"/>
          </w:tcPr>
          <w:p w:rsidR="00FA73C4" w:rsidRPr="00D64689" w:rsidRDefault="00FA73C4" w:rsidP="00143414">
            <w:pPr>
              <w:rPr>
                <w:rFonts w:ascii="ＭＳ Ｐゴシック" w:eastAsia="ＭＳ Ｐゴシック" w:hAnsi="ＭＳ Ｐゴシック"/>
                <w:sz w:val="18"/>
                <w:szCs w:val="18"/>
              </w:rPr>
            </w:pPr>
          </w:p>
        </w:tc>
        <w:tc>
          <w:tcPr>
            <w:tcW w:w="2126" w:type="dxa"/>
            <w:vAlign w:val="center"/>
          </w:tcPr>
          <w:p w:rsidR="00FA73C4" w:rsidRPr="00D64689" w:rsidRDefault="00FA73C4" w:rsidP="00143414">
            <w:pPr>
              <w:rPr>
                <w:rFonts w:ascii="ＭＳ Ｐゴシック" w:eastAsia="ＭＳ Ｐゴシック" w:hAnsi="ＭＳ Ｐゴシック"/>
                <w:sz w:val="18"/>
                <w:szCs w:val="18"/>
              </w:rPr>
            </w:pPr>
          </w:p>
        </w:tc>
      </w:tr>
      <w:tr w:rsidR="00FA73C4" w:rsidRPr="00D64689" w:rsidTr="00A970E5">
        <w:tc>
          <w:tcPr>
            <w:tcW w:w="1384" w:type="dxa"/>
            <w:vAlign w:val="center"/>
          </w:tcPr>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tc>
        <w:tc>
          <w:tcPr>
            <w:tcW w:w="425"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EC1523" w:rsidP="00143414">
            <w:pPr>
              <w:rPr>
                <w:rFonts w:ascii="ＭＳ Ｐゴシック" w:eastAsia="ＭＳ Ｐゴシック" w:hAnsi="ＭＳ Ｐゴシック"/>
                <w:sz w:val="18"/>
                <w:szCs w:val="18"/>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63360" behindDoc="0" locked="0" layoutInCell="1" allowOverlap="1" wp14:anchorId="0EECEF15" wp14:editId="329CBA7E">
                      <wp:simplePos x="0" y="0"/>
                      <wp:positionH relativeFrom="column">
                        <wp:posOffset>208280</wp:posOffset>
                      </wp:positionH>
                      <wp:positionV relativeFrom="paragraph">
                        <wp:posOffset>391160</wp:posOffset>
                      </wp:positionV>
                      <wp:extent cx="1962150" cy="704850"/>
                      <wp:effectExtent l="57150" t="2762250" r="76200" b="95250"/>
                      <wp:wrapNone/>
                      <wp:docPr id="3" name="四角形吹き出し 3"/>
                      <wp:cNvGraphicFramePr/>
                      <a:graphic xmlns:a="http://schemas.openxmlformats.org/drawingml/2006/main">
                        <a:graphicData uri="http://schemas.microsoft.com/office/word/2010/wordprocessingShape">
                          <wps:wsp>
                            <wps:cNvSpPr/>
                            <wps:spPr>
                              <a:xfrm>
                                <a:off x="2019300" y="7743825"/>
                                <a:ext cx="1962150" cy="704850"/>
                              </a:xfrm>
                              <a:prstGeom prst="wedgeRectCallout">
                                <a:avLst>
                                  <a:gd name="adj1" fmla="val 21572"/>
                                  <a:gd name="adj2" fmla="val -436656"/>
                                </a:avLst>
                              </a:prstGeom>
                            </wps:spPr>
                            <wps:style>
                              <a:lnRef idx="1">
                                <a:schemeClr val="accent5"/>
                              </a:lnRef>
                              <a:fillRef idx="2">
                                <a:schemeClr val="accent5"/>
                              </a:fillRef>
                              <a:effectRef idx="1">
                                <a:schemeClr val="accent5"/>
                              </a:effectRef>
                              <a:fontRef idx="minor">
                                <a:schemeClr val="dk1"/>
                              </a:fontRef>
                            </wps:style>
                            <wps:txbx>
                              <w:txbxContent>
                                <w:p w:rsidR="00EC1523" w:rsidRDefault="00EC1523" w:rsidP="00EC1523">
                                  <w:pPr>
                                    <w:jc w:val="center"/>
                                  </w:pPr>
                                  <w:r>
                                    <w:rPr>
                                      <w:rFonts w:hint="eastAsia"/>
                                    </w:rPr>
                                    <w:t>面積及び箇所数記入のこと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 o:spid="_x0000_s1030" type="#_x0000_t61" style="position:absolute;left:0;text-align:left;margin-left:16.4pt;margin-top:30.8pt;width:154.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" adj="15460,-83518" fillcolor="#a5d5e2 [1624]" strokecolor="#40a7c2 [3048]">
                      <v:fill color2="#e4f2f6 [504]" rotate="t" angle="180" colors="0 #9eeaff;22938f #bbefff;1 #e4f9ff" focus="100%" type="gradient"/>
                      <v:shadow on="t" color="black" opacity="24903f" origin=",.5" offset="0,.55556mm"/>
                      <v:textbox>
                        <w:txbxContent>
                          <w:p w:rsidR="00EC1523" w:rsidRDefault="00EC1523" w:rsidP="00EC1523">
                            <w:pPr>
                              <w:jc w:val="center"/>
                            </w:pPr>
                            <w:r>
                              <w:rPr>
                                <w:rFonts w:hint="eastAsia"/>
                              </w:rPr>
                              <w:t>面積及び箇所数記入のこと</w:t>
                            </w:r>
                          </w:p>
                        </w:txbxContent>
                      </v:textbox>
                    </v:shape>
                  </w:pict>
                </mc:Fallback>
              </mc:AlternateContent>
            </w:r>
          </w:p>
        </w:tc>
        <w:tc>
          <w:tcPr>
            <w:tcW w:w="993"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1417" w:type="dxa"/>
            <w:vAlign w:val="center"/>
          </w:tcPr>
          <w:p w:rsidR="00FA73C4" w:rsidRPr="00D64689" w:rsidRDefault="002B65F4" w:rsidP="00143414">
            <w:pPr>
              <w:rPr>
                <w:rFonts w:ascii="ＭＳ Ｐゴシック" w:eastAsia="ＭＳ Ｐゴシック" w:hAnsi="ＭＳ Ｐゴシック"/>
                <w:sz w:val="18"/>
                <w:szCs w:val="18"/>
              </w:rPr>
            </w:pPr>
            <w:r w:rsidRPr="00D64689">
              <w:rPr>
                <w:rFonts w:ascii="ＭＳ Ｐゴシック" w:eastAsia="ＭＳ Ｐゴシック" w:hAnsi="ＭＳ Ｐゴシック"/>
                <w:noProof/>
                <w:sz w:val="18"/>
                <w:szCs w:val="18"/>
              </w:rPr>
              <mc:AlternateContent>
                <mc:Choice Requires="wps">
                  <w:drawing>
                    <wp:anchor distT="0" distB="0" distL="114300" distR="114300" simplePos="0" relativeHeight="251669504" behindDoc="0" locked="0" layoutInCell="1" allowOverlap="1" wp14:anchorId="41AB40A6" wp14:editId="61DC0814">
                      <wp:simplePos x="0" y="0"/>
                      <wp:positionH relativeFrom="column">
                        <wp:posOffset>684530</wp:posOffset>
                      </wp:positionH>
                      <wp:positionV relativeFrom="paragraph">
                        <wp:posOffset>295910</wp:posOffset>
                      </wp:positionV>
                      <wp:extent cx="2466975" cy="847725"/>
                      <wp:effectExtent l="57150" t="2686050" r="85725" b="104775"/>
                      <wp:wrapNone/>
                      <wp:docPr id="7" name="四角形吹き出し 7"/>
                      <wp:cNvGraphicFramePr/>
                      <a:graphic xmlns:a="http://schemas.openxmlformats.org/drawingml/2006/main">
                        <a:graphicData uri="http://schemas.microsoft.com/office/word/2010/wordprocessingShape">
                          <wps:wsp>
                            <wps:cNvSpPr/>
                            <wps:spPr>
                              <a:xfrm>
                                <a:off x="4572000" y="7648575"/>
                                <a:ext cx="2466975" cy="847725"/>
                              </a:xfrm>
                              <a:prstGeom prst="wedgeRectCallout">
                                <a:avLst>
                                  <a:gd name="adj1" fmla="val 24661"/>
                                  <a:gd name="adj2" fmla="val -358991"/>
                                </a:avLst>
                              </a:prstGeom>
                            </wps:spPr>
                            <wps:style>
                              <a:lnRef idx="1">
                                <a:schemeClr val="accent5"/>
                              </a:lnRef>
                              <a:fillRef idx="2">
                                <a:schemeClr val="accent5"/>
                              </a:fillRef>
                              <a:effectRef idx="1">
                                <a:schemeClr val="accent5"/>
                              </a:effectRef>
                              <a:fontRef idx="minor">
                                <a:schemeClr val="dk1"/>
                              </a:fontRef>
                            </wps:style>
                            <wps:txbx>
                              <w:txbxContent>
                                <w:p w:rsidR="00EC1523" w:rsidRDefault="00EC1523" w:rsidP="00EC1523">
                                  <w:pPr>
                                    <w:jc w:val="center"/>
                                  </w:pPr>
                                  <w:r>
                                    <w:rPr>
                                      <w:rFonts w:hint="eastAsia"/>
                                    </w:rPr>
                                    <w:t>備考については、里道敷・水路敷含及び区域外含及び施設含等記入の</w:t>
                                  </w:r>
                                  <w:r w:rsidR="002B65F4">
                                    <w:rPr>
                                      <w:rFonts w:hint="eastAsia"/>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7" o:spid="_x0000_s1032" type="#_x0000_t61" style="position:absolute;left:0;text-align:left;margin-left:53.9pt;margin-top:23.3pt;width:194.25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" adj="16127,-66742" fillcolor="#a5d5e2 [1624]" strokecolor="#40a7c2 [3048]">
                      <v:fill color2="#e4f2f6 [504]" rotate="t" angle="180" colors="0 #9eeaff;22938f #bbefff;1 #e4f9ff" focus="100%" type="gradient"/>
                      <v:shadow on="t" color="black" opacity="24903f" origin=",.5" offset="0,.55556mm"/>
                      <v:textbox>
                        <w:txbxContent>
                          <w:p w:rsidR="00EC1523" w:rsidRDefault="00EC1523" w:rsidP="00EC1523">
                            <w:pPr>
                              <w:jc w:val="center"/>
                            </w:pPr>
                            <w:r>
                              <w:rPr>
                                <w:rFonts w:hint="eastAsia"/>
                              </w:rPr>
                              <w:t>備考については、里道敷・水路敷含及び区域外含及び施設含等記入の</w:t>
                            </w:r>
                            <w:r w:rsidR="002B65F4">
                              <w:rPr>
                                <w:rFonts w:hint="eastAsia"/>
                              </w:rPr>
                              <w:t>こと</w:t>
                            </w:r>
                          </w:p>
                        </w:txbxContent>
                      </v:textbox>
                    </v:shape>
                  </w:pict>
                </mc:Fallback>
              </mc:AlternateContent>
            </w:r>
          </w:p>
        </w:tc>
        <w:tc>
          <w:tcPr>
            <w:tcW w:w="1276" w:type="dxa"/>
            <w:vAlign w:val="center"/>
          </w:tcPr>
          <w:p w:rsidR="00FA73C4" w:rsidRPr="00D64689" w:rsidRDefault="00FA73C4" w:rsidP="00143414">
            <w:pPr>
              <w:rPr>
                <w:rFonts w:ascii="ＭＳ Ｐゴシック" w:eastAsia="ＭＳ Ｐゴシック" w:hAnsi="ＭＳ Ｐゴシック"/>
                <w:sz w:val="18"/>
                <w:szCs w:val="18"/>
              </w:rPr>
            </w:pPr>
          </w:p>
        </w:tc>
        <w:tc>
          <w:tcPr>
            <w:tcW w:w="2126" w:type="dxa"/>
            <w:vAlign w:val="center"/>
          </w:tcPr>
          <w:p w:rsidR="00FA73C4" w:rsidRPr="00D64689" w:rsidRDefault="00FA73C4" w:rsidP="00143414">
            <w:pPr>
              <w:rPr>
                <w:rFonts w:ascii="ＭＳ Ｐゴシック" w:eastAsia="ＭＳ Ｐゴシック" w:hAnsi="ＭＳ Ｐゴシック"/>
                <w:sz w:val="18"/>
                <w:szCs w:val="18"/>
              </w:rPr>
            </w:pPr>
          </w:p>
        </w:tc>
      </w:tr>
      <w:tr w:rsidR="00FA73C4" w:rsidRPr="00D64689" w:rsidTr="00A970E5">
        <w:tc>
          <w:tcPr>
            <w:tcW w:w="1384" w:type="dxa"/>
            <w:vAlign w:val="center"/>
          </w:tcPr>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tc>
        <w:tc>
          <w:tcPr>
            <w:tcW w:w="425"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993"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1417" w:type="dxa"/>
            <w:vAlign w:val="center"/>
          </w:tcPr>
          <w:p w:rsidR="00FA73C4" w:rsidRPr="00D64689" w:rsidRDefault="00FA73C4" w:rsidP="00143414">
            <w:pPr>
              <w:rPr>
                <w:rFonts w:ascii="ＭＳ Ｐゴシック" w:eastAsia="ＭＳ Ｐゴシック" w:hAnsi="ＭＳ Ｐゴシック"/>
                <w:sz w:val="18"/>
                <w:szCs w:val="18"/>
              </w:rPr>
            </w:pPr>
          </w:p>
        </w:tc>
        <w:tc>
          <w:tcPr>
            <w:tcW w:w="1276" w:type="dxa"/>
            <w:vAlign w:val="center"/>
          </w:tcPr>
          <w:p w:rsidR="00FA73C4" w:rsidRPr="00D64689" w:rsidRDefault="00FA73C4" w:rsidP="00143414">
            <w:pPr>
              <w:rPr>
                <w:rFonts w:ascii="ＭＳ Ｐゴシック" w:eastAsia="ＭＳ Ｐゴシック" w:hAnsi="ＭＳ Ｐゴシック"/>
                <w:sz w:val="18"/>
                <w:szCs w:val="18"/>
              </w:rPr>
            </w:pPr>
          </w:p>
        </w:tc>
        <w:tc>
          <w:tcPr>
            <w:tcW w:w="2126" w:type="dxa"/>
            <w:vAlign w:val="center"/>
          </w:tcPr>
          <w:p w:rsidR="00FA73C4" w:rsidRPr="00D64689" w:rsidRDefault="00FA73C4" w:rsidP="00143414">
            <w:pPr>
              <w:rPr>
                <w:rFonts w:ascii="ＭＳ Ｐゴシック" w:eastAsia="ＭＳ Ｐゴシック" w:hAnsi="ＭＳ Ｐゴシック"/>
                <w:sz w:val="18"/>
                <w:szCs w:val="18"/>
              </w:rPr>
            </w:pPr>
          </w:p>
        </w:tc>
      </w:tr>
      <w:tr w:rsidR="00FA73C4" w:rsidRPr="00D64689" w:rsidTr="00A970E5">
        <w:tc>
          <w:tcPr>
            <w:tcW w:w="1384" w:type="dxa"/>
            <w:vAlign w:val="center"/>
          </w:tcPr>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p w:rsidR="00FA73C4" w:rsidRPr="00D64689" w:rsidRDefault="00FA73C4" w:rsidP="00143414">
            <w:pPr>
              <w:rPr>
                <w:rFonts w:ascii="ＭＳ Ｐゴシック" w:eastAsia="ＭＳ Ｐゴシック" w:hAnsi="ＭＳ Ｐゴシック"/>
                <w:sz w:val="18"/>
                <w:szCs w:val="18"/>
              </w:rPr>
            </w:pPr>
          </w:p>
        </w:tc>
        <w:tc>
          <w:tcPr>
            <w:tcW w:w="425"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993" w:type="dxa"/>
            <w:vAlign w:val="center"/>
          </w:tcPr>
          <w:p w:rsidR="00FA73C4" w:rsidRPr="00D64689" w:rsidRDefault="00FA73C4" w:rsidP="00143414">
            <w:pPr>
              <w:rPr>
                <w:rFonts w:ascii="ＭＳ Ｐゴシック" w:eastAsia="ＭＳ Ｐゴシック" w:hAnsi="ＭＳ Ｐゴシック"/>
                <w:sz w:val="18"/>
                <w:szCs w:val="18"/>
              </w:rPr>
            </w:pPr>
          </w:p>
        </w:tc>
        <w:tc>
          <w:tcPr>
            <w:tcW w:w="1134" w:type="dxa"/>
            <w:vAlign w:val="center"/>
          </w:tcPr>
          <w:p w:rsidR="00FA73C4" w:rsidRPr="00D64689" w:rsidRDefault="00FA73C4" w:rsidP="00143414">
            <w:pPr>
              <w:rPr>
                <w:rFonts w:ascii="ＭＳ Ｐゴシック" w:eastAsia="ＭＳ Ｐゴシック" w:hAnsi="ＭＳ Ｐゴシック"/>
                <w:sz w:val="18"/>
                <w:szCs w:val="18"/>
              </w:rPr>
            </w:pPr>
          </w:p>
        </w:tc>
        <w:tc>
          <w:tcPr>
            <w:tcW w:w="1417" w:type="dxa"/>
            <w:vAlign w:val="center"/>
          </w:tcPr>
          <w:p w:rsidR="00FA73C4" w:rsidRPr="00D64689" w:rsidRDefault="00FA73C4" w:rsidP="00143414">
            <w:pPr>
              <w:rPr>
                <w:rFonts w:ascii="ＭＳ Ｐゴシック" w:eastAsia="ＭＳ Ｐゴシック" w:hAnsi="ＭＳ Ｐゴシック"/>
                <w:sz w:val="18"/>
                <w:szCs w:val="18"/>
              </w:rPr>
            </w:pPr>
          </w:p>
        </w:tc>
        <w:tc>
          <w:tcPr>
            <w:tcW w:w="1276" w:type="dxa"/>
            <w:vAlign w:val="center"/>
          </w:tcPr>
          <w:p w:rsidR="00FA73C4" w:rsidRPr="00D64689" w:rsidRDefault="00FA73C4" w:rsidP="00143414">
            <w:pPr>
              <w:rPr>
                <w:rFonts w:ascii="ＭＳ Ｐゴシック" w:eastAsia="ＭＳ Ｐゴシック" w:hAnsi="ＭＳ Ｐゴシック"/>
                <w:sz w:val="18"/>
                <w:szCs w:val="18"/>
              </w:rPr>
            </w:pPr>
          </w:p>
        </w:tc>
        <w:tc>
          <w:tcPr>
            <w:tcW w:w="2126" w:type="dxa"/>
            <w:vAlign w:val="center"/>
          </w:tcPr>
          <w:p w:rsidR="00FA73C4" w:rsidRPr="00D64689" w:rsidRDefault="00FA73C4" w:rsidP="00143414">
            <w:pPr>
              <w:rPr>
                <w:rFonts w:ascii="ＭＳ Ｐゴシック" w:eastAsia="ＭＳ Ｐゴシック" w:hAnsi="ＭＳ Ｐゴシック"/>
                <w:sz w:val="18"/>
                <w:szCs w:val="18"/>
              </w:rPr>
            </w:pPr>
          </w:p>
        </w:tc>
      </w:tr>
    </w:tbl>
    <w:p w:rsidR="00461532" w:rsidRPr="00D64689" w:rsidRDefault="00461532" w:rsidP="00AD1527">
      <w:pPr>
        <w:rPr>
          <w:rFonts w:ascii="ＭＳ Ｐゴシック" w:eastAsia="ＭＳ Ｐゴシック" w:hAnsi="ＭＳ Ｐゴシック"/>
          <w:sz w:val="24"/>
          <w:szCs w:val="24"/>
          <w:u w:val="thick"/>
        </w:rPr>
      </w:pPr>
      <w:r w:rsidRPr="00D64689">
        <w:rPr>
          <w:rFonts w:ascii="ＭＳ Ｐゴシック" w:eastAsia="ＭＳ Ｐゴシック" w:hAnsi="ＭＳ Ｐゴシック" w:hint="eastAsia"/>
          <w:sz w:val="24"/>
          <w:szCs w:val="24"/>
          <w:u w:val="thick"/>
        </w:rPr>
        <w:t>※上記、公共施設に挙げた施設を図示し、数字等の根拠となる資料を添付すること。</w:t>
      </w:r>
    </w:p>
    <w:sectPr w:rsidR="00461532" w:rsidRPr="00D64689" w:rsidSect="00AD1527">
      <w:headerReference w:type="even" r:id="rId7"/>
      <w:headerReference w:type="default" r:id="rId8"/>
      <w:footerReference w:type="even" r:id="rId9"/>
      <w:footerReference w:type="default" r:id="rId10"/>
      <w:headerReference w:type="first" r:id="rId11"/>
      <w:footerReference w:type="first" r:id="rId12"/>
      <w:pgSz w:w="11906" w:h="16838"/>
      <w:pgMar w:top="1049" w:right="1049" w:bottom="1049" w:left="104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BD9" w:rsidRDefault="00DC3BD9" w:rsidP="00461532">
      <w:r>
        <w:separator/>
      </w:r>
    </w:p>
  </w:endnote>
  <w:endnote w:type="continuationSeparator" w:id="0">
    <w:p w:rsidR="00DC3BD9" w:rsidRDefault="00DC3BD9" w:rsidP="0046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74" w:rsidRDefault="00E1507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74" w:rsidRDefault="00E1507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74" w:rsidRDefault="00E150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BD9" w:rsidRDefault="00DC3BD9" w:rsidP="00461532">
      <w:r>
        <w:separator/>
      </w:r>
    </w:p>
  </w:footnote>
  <w:footnote w:type="continuationSeparator" w:id="0">
    <w:p w:rsidR="00DC3BD9" w:rsidRDefault="00DC3BD9" w:rsidP="00461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74" w:rsidRDefault="00E150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32" w:rsidRPr="00E15074" w:rsidRDefault="00E15074" w:rsidP="00E15074">
    <w:pPr>
      <w:pStyle w:val="a4"/>
    </w:pPr>
    <w:r w:rsidRPr="00D82E75">
      <w:rPr>
        <w:rFonts w:hint="eastAsia"/>
        <w:sz w:val="24"/>
        <w:szCs w:val="24"/>
      </w:rPr>
      <w:t>(</w:t>
    </w:r>
    <w:r>
      <w:rPr>
        <w:rFonts w:hint="eastAsia"/>
        <w:sz w:val="24"/>
        <w:szCs w:val="24"/>
      </w:rPr>
      <w:t xml:space="preserve"> </w:t>
    </w:r>
    <w:r w:rsidRPr="00D82E75">
      <w:rPr>
        <w:rFonts w:hint="eastAsia"/>
        <w:sz w:val="24"/>
        <w:szCs w:val="24"/>
      </w:rPr>
      <w:t>別</w:t>
    </w:r>
    <w:r>
      <w:rPr>
        <w:rFonts w:hint="eastAsia"/>
        <w:sz w:val="24"/>
        <w:szCs w:val="24"/>
      </w:rPr>
      <w:t xml:space="preserve">　紙　５</w:t>
    </w:r>
    <w:r>
      <w:rPr>
        <w:rFonts w:hint="eastAsia"/>
        <w:sz w:val="24"/>
        <w:szCs w:val="24"/>
      </w:rPr>
      <w:t xml:space="preserve"> </w:t>
    </w:r>
    <w:r w:rsidRPr="00D82E75">
      <w:rPr>
        <w:rFonts w:hint="eastAsia"/>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74" w:rsidRDefault="00E150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27"/>
    <w:rsid w:val="00065A04"/>
    <w:rsid w:val="0011591A"/>
    <w:rsid w:val="00143414"/>
    <w:rsid w:val="0024137E"/>
    <w:rsid w:val="002925A1"/>
    <w:rsid w:val="002B65F4"/>
    <w:rsid w:val="00382B9B"/>
    <w:rsid w:val="003C78A7"/>
    <w:rsid w:val="00437498"/>
    <w:rsid w:val="00461532"/>
    <w:rsid w:val="00475B59"/>
    <w:rsid w:val="005075A6"/>
    <w:rsid w:val="00553D63"/>
    <w:rsid w:val="006E7514"/>
    <w:rsid w:val="00A970E5"/>
    <w:rsid w:val="00AD1527"/>
    <w:rsid w:val="00B97174"/>
    <w:rsid w:val="00C714B3"/>
    <w:rsid w:val="00D64689"/>
    <w:rsid w:val="00DC3BD9"/>
    <w:rsid w:val="00E15074"/>
    <w:rsid w:val="00EC1523"/>
    <w:rsid w:val="00EE67C3"/>
    <w:rsid w:val="00EE78E9"/>
    <w:rsid w:val="00F74316"/>
    <w:rsid w:val="00FA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1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61532"/>
    <w:pPr>
      <w:tabs>
        <w:tab w:val="center" w:pos="4252"/>
        <w:tab w:val="right" w:pos="8504"/>
      </w:tabs>
      <w:snapToGrid w:val="0"/>
    </w:pPr>
  </w:style>
  <w:style w:type="character" w:customStyle="1" w:styleId="a5">
    <w:name w:val="ヘッダー (文字)"/>
    <w:basedOn w:val="a0"/>
    <w:link w:val="a4"/>
    <w:uiPriority w:val="99"/>
    <w:rsid w:val="00461532"/>
  </w:style>
  <w:style w:type="paragraph" w:styleId="a6">
    <w:name w:val="footer"/>
    <w:basedOn w:val="a"/>
    <w:link w:val="a7"/>
    <w:uiPriority w:val="99"/>
    <w:unhideWhenUsed/>
    <w:rsid w:val="00461532"/>
    <w:pPr>
      <w:tabs>
        <w:tab w:val="center" w:pos="4252"/>
        <w:tab w:val="right" w:pos="8504"/>
      </w:tabs>
      <w:snapToGrid w:val="0"/>
    </w:pPr>
  </w:style>
  <w:style w:type="character" w:customStyle="1" w:styleId="a7">
    <w:name w:val="フッター (文字)"/>
    <w:basedOn w:val="a0"/>
    <w:link w:val="a6"/>
    <w:uiPriority w:val="99"/>
    <w:rsid w:val="00461532"/>
  </w:style>
  <w:style w:type="paragraph" w:styleId="a8">
    <w:name w:val="Balloon Text"/>
    <w:basedOn w:val="a"/>
    <w:link w:val="a9"/>
    <w:uiPriority w:val="99"/>
    <w:semiHidden/>
    <w:unhideWhenUsed/>
    <w:rsid w:val="00EC15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5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1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61532"/>
    <w:pPr>
      <w:tabs>
        <w:tab w:val="center" w:pos="4252"/>
        <w:tab w:val="right" w:pos="8504"/>
      </w:tabs>
      <w:snapToGrid w:val="0"/>
    </w:pPr>
  </w:style>
  <w:style w:type="character" w:customStyle="1" w:styleId="a5">
    <w:name w:val="ヘッダー (文字)"/>
    <w:basedOn w:val="a0"/>
    <w:link w:val="a4"/>
    <w:uiPriority w:val="99"/>
    <w:rsid w:val="00461532"/>
  </w:style>
  <w:style w:type="paragraph" w:styleId="a6">
    <w:name w:val="footer"/>
    <w:basedOn w:val="a"/>
    <w:link w:val="a7"/>
    <w:uiPriority w:val="99"/>
    <w:unhideWhenUsed/>
    <w:rsid w:val="00461532"/>
    <w:pPr>
      <w:tabs>
        <w:tab w:val="center" w:pos="4252"/>
        <w:tab w:val="right" w:pos="8504"/>
      </w:tabs>
      <w:snapToGrid w:val="0"/>
    </w:pPr>
  </w:style>
  <w:style w:type="character" w:customStyle="1" w:styleId="a7">
    <w:name w:val="フッター (文字)"/>
    <w:basedOn w:val="a0"/>
    <w:link w:val="a6"/>
    <w:uiPriority w:val="99"/>
    <w:rsid w:val="00461532"/>
  </w:style>
  <w:style w:type="paragraph" w:styleId="a8">
    <w:name w:val="Balloon Text"/>
    <w:basedOn w:val="a"/>
    <w:link w:val="a9"/>
    <w:uiPriority w:val="99"/>
    <w:semiHidden/>
    <w:unhideWhenUsed/>
    <w:rsid w:val="00EC15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5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u22175</dc:creator>
  <cp:lastModifiedBy>u22175</cp:lastModifiedBy>
  <cp:revision>11</cp:revision>
  <cp:lastPrinted>2015-12-15T10:31:00Z</cp:lastPrinted>
  <dcterms:created xsi:type="dcterms:W3CDTF">2015-12-14T10:11:00Z</dcterms:created>
  <dcterms:modified xsi:type="dcterms:W3CDTF">2015-12-17T23:46:00Z</dcterms:modified>
</cp:coreProperties>
</file>