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49F" w:rsidRPr="005D438D" w:rsidRDefault="00471131" w:rsidP="005D438D">
      <w:pPr>
        <w:pBdr>
          <w:top w:val="single" w:sz="4" w:space="2" w:color="FFFFFF"/>
          <w:left w:val="single" w:sz="4" w:space="4" w:color="FFFFFF"/>
          <w:bottom w:val="single" w:sz="4" w:space="2" w:color="FFFFFF"/>
          <w:right w:val="single" w:sz="4" w:space="4" w:color="FFFFFF"/>
        </w:pBdr>
        <w:ind w:right="240"/>
        <w:jc w:val="right"/>
        <w:rPr>
          <w:rFonts w:asciiTheme="majorEastAsia" w:eastAsiaTheme="majorEastAsia" w:hAnsiTheme="majorEastAsia"/>
          <w:sz w:val="24"/>
          <w:szCs w:val="24"/>
        </w:rPr>
      </w:pPr>
      <w:r w:rsidRPr="001A36E1">
        <w:rPr>
          <w:rFonts w:asciiTheme="majorEastAsia" w:eastAsiaTheme="majorEastAsia" w:hAnsiTheme="majorEastAsia" w:hint="eastAsia"/>
          <w:sz w:val="22"/>
          <w:szCs w:val="24"/>
        </w:rPr>
        <w:t>令和</w:t>
      </w:r>
      <w:r w:rsidR="00356B1E">
        <w:rPr>
          <w:rFonts w:asciiTheme="majorEastAsia" w:eastAsiaTheme="majorEastAsia" w:hAnsiTheme="majorEastAsia" w:hint="eastAsia"/>
          <w:sz w:val="22"/>
          <w:szCs w:val="24"/>
        </w:rPr>
        <w:t>６</w:t>
      </w:r>
      <w:r w:rsidR="005D438D" w:rsidRPr="001A36E1">
        <w:rPr>
          <w:rFonts w:asciiTheme="majorEastAsia" w:eastAsiaTheme="majorEastAsia" w:hAnsiTheme="majorEastAsia" w:hint="eastAsia"/>
          <w:sz w:val="22"/>
          <w:szCs w:val="24"/>
        </w:rPr>
        <w:t>年</w:t>
      </w:r>
      <w:r w:rsidR="003923C6">
        <w:rPr>
          <w:rFonts w:asciiTheme="majorEastAsia" w:eastAsiaTheme="majorEastAsia" w:hAnsiTheme="majorEastAsia" w:hint="eastAsia"/>
          <w:sz w:val="22"/>
          <w:szCs w:val="24"/>
        </w:rPr>
        <w:t>４</w:t>
      </w:r>
      <w:r w:rsidR="0048349F" w:rsidRPr="001A36E1">
        <w:rPr>
          <w:rFonts w:asciiTheme="majorEastAsia" w:eastAsiaTheme="majorEastAsia" w:hAnsiTheme="majorEastAsia" w:hint="eastAsia"/>
          <w:sz w:val="22"/>
          <w:szCs w:val="24"/>
        </w:rPr>
        <w:t>月</w:t>
      </w:r>
      <w:r w:rsidR="00DF7109" w:rsidRPr="001A36E1">
        <w:rPr>
          <w:rFonts w:asciiTheme="majorEastAsia" w:eastAsiaTheme="majorEastAsia" w:hAnsiTheme="majorEastAsia" w:hint="eastAsia"/>
          <w:sz w:val="22"/>
          <w:szCs w:val="24"/>
        </w:rPr>
        <w:t>版</w:t>
      </w:r>
    </w:p>
    <w:p w:rsidR="001A36E1" w:rsidRPr="005E7E23" w:rsidRDefault="003149B2" w:rsidP="00E967FC">
      <w:pPr>
        <w:pBdr>
          <w:top w:val="single" w:sz="4" w:space="2" w:color="FFFFFF"/>
          <w:left w:val="single" w:sz="4" w:space="4" w:color="FFFFFF"/>
          <w:bottom w:val="single" w:sz="4" w:space="2" w:color="FFFFFF"/>
          <w:right w:val="single" w:sz="4" w:space="4" w:color="FFFFFF"/>
        </w:pBdr>
        <w:jc w:val="left"/>
        <w:rPr>
          <w:rFonts w:asciiTheme="minorEastAsia" w:eastAsiaTheme="minorEastAsia" w:hAnsiTheme="minorEastAsia"/>
          <w:b/>
          <w:szCs w:val="21"/>
          <w:u w:val="single"/>
        </w:rPr>
      </w:pPr>
      <w:r w:rsidRPr="005E7E23">
        <w:rPr>
          <w:rFonts w:asciiTheme="minorEastAsia" w:eastAsiaTheme="minorEastAsia" w:hAnsiTheme="minorEastAsia" w:hint="eastAsia"/>
          <w:b/>
          <w:sz w:val="28"/>
          <w:szCs w:val="28"/>
          <w:u w:val="single"/>
        </w:rPr>
        <w:t xml:space="preserve">１　</w:t>
      </w:r>
      <w:r w:rsidR="0048349F" w:rsidRPr="005E7E23">
        <w:rPr>
          <w:rFonts w:asciiTheme="minorEastAsia" w:eastAsiaTheme="minorEastAsia" w:hAnsiTheme="minorEastAsia" w:hint="eastAsia"/>
          <w:b/>
          <w:sz w:val="28"/>
          <w:szCs w:val="28"/>
          <w:u w:val="single"/>
        </w:rPr>
        <w:t>四條畷市の福祉医療費助成制度について</w:t>
      </w:r>
      <w:r w:rsidR="005E7E23">
        <w:rPr>
          <w:rFonts w:asciiTheme="minorEastAsia" w:eastAsiaTheme="minorEastAsia" w:hAnsiTheme="minorEastAsia" w:hint="eastAsia"/>
          <w:b/>
          <w:sz w:val="28"/>
          <w:szCs w:val="28"/>
          <w:u w:val="single"/>
        </w:rPr>
        <w:t xml:space="preserve">　</w:t>
      </w:r>
    </w:p>
    <w:p w:rsidR="00B47DDB" w:rsidRPr="001A36E1" w:rsidRDefault="00B47DDB" w:rsidP="0048349F">
      <w:pPr>
        <w:pBdr>
          <w:top w:val="single" w:sz="4" w:space="2" w:color="FFFFFF"/>
          <w:left w:val="single" w:sz="4" w:space="4" w:color="FFFFFF"/>
          <w:bottom w:val="single" w:sz="4" w:space="2" w:color="FFFFFF"/>
          <w:right w:val="single" w:sz="4" w:space="4" w:color="FFFFFF"/>
        </w:pBdr>
        <w:rPr>
          <w:rFonts w:asciiTheme="minorEastAsia" w:eastAsiaTheme="minorEastAsia" w:hAnsiTheme="minorEastAsia"/>
          <w:b/>
          <w:szCs w:val="21"/>
        </w:rPr>
      </w:pPr>
      <w:r w:rsidRPr="001A36E1">
        <w:rPr>
          <w:rFonts w:asciiTheme="majorEastAsia" w:eastAsiaTheme="majorEastAsia" w:hAnsiTheme="majorEastAsia" w:hint="eastAsia"/>
          <w:b/>
          <w:sz w:val="24"/>
          <w:szCs w:val="21"/>
        </w:rPr>
        <w:t>＜助成対象者＞</w:t>
      </w:r>
      <w:r w:rsidR="00EF7C7E">
        <w:rPr>
          <w:rFonts w:asciiTheme="majorEastAsia" w:eastAsiaTheme="majorEastAsia" w:hAnsiTheme="majorEastAsia" w:hint="eastAsia"/>
          <w:b/>
          <w:sz w:val="24"/>
          <w:szCs w:val="21"/>
        </w:rPr>
        <w:t xml:space="preserve">　　</w:t>
      </w:r>
      <w:r w:rsidR="00EF7C7E" w:rsidRPr="00EF7C7E">
        <w:rPr>
          <w:rFonts w:asciiTheme="majorEastAsia" w:eastAsiaTheme="majorEastAsia" w:hAnsiTheme="majorEastAsia" w:hint="eastAsia"/>
          <w:sz w:val="24"/>
          <w:szCs w:val="21"/>
        </w:rPr>
        <w:t>各制度の詳細については、担当課にお問い合わせください。</w:t>
      </w:r>
    </w:p>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708"/>
        <w:gridCol w:w="6804"/>
        <w:gridCol w:w="1077"/>
      </w:tblGrid>
      <w:tr w:rsidR="00E84DDC" w:rsidRPr="005D438D" w:rsidTr="00E84DDC">
        <w:trPr>
          <w:trHeight w:val="766"/>
        </w:trPr>
        <w:tc>
          <w:tcPr>
            <w:tcW w:w="2122" w:type="dxa"/>
            <w:vAlign w:val="center"/>
          </w:tcPr>
          <w:p w:rsidR="00E84DDC" w:rsidRDefault="00E84DDC" w:rsidP="00E84DDC">
            <w:pPr>
              <w:spacing w:line="340" w:lineRule="exact"/>
              <w:jc w:val="center"/>
              <w:rPr>
                <w:rFonts w:asciiTheme="majorEastAsia" w:eastAsiaTheme="majorEastAsia" w:hAnsiTheme="majorEastAsia"/>
                <w:sz w:val="24"/>
                <w:szCs w:val="24"/>
              </w:rPr>
            </w:pPr>
            <w:r w:rsidRPr="005D438D">
              <w:rPr>
                <w:rFonts w:asciiTheme="majorEastAsia" w:eastAsiaTheme="majorEastAsia" w:hAnsiTheme="majorEastAsia"/>
                <w:sz w:val="24"/>
                <w:szCs w:val="24"/>
              </w:rPr>
              <w:t>制度名</w:t>
            </w:r>
          </w:p>
          <w:p w:rsidR="00E84DDC" w:rsidRPr="005D438D" w:rsidRDefault="00E84DDC" w:rsidP="00E84DDC">
            <w:pPr>
              <w:spacing w:line="3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公費負担者番号</w:t>
            </w:r>
          </w:p>
        </w:tc>
        <w:tc>
          <w:tcPr>
            <w:tcW w:w="708" w:type="dxa"/>
          </w:tcPr>
          <w:p w:rsidR="00E84DDC" w:rsidRPr="005D438D" w:rsidRDefault="00E84DDC" w:rsidP="00E84DDC">
            <w:pPr>
              <w:spacing w:line="3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法別番号</w:t>
            </w:r>
          </w:p>
        </w:tc>
        <w:tc>
          <w:tcPr>
            <w:tcW w:w="6804" w:type="dxa"/>
            <w:tcBorders>
              <w:right w:val="single" w:sz="4" w:space="0" w:color="auto"/>
            </w:tcBorders>
            <w:vAlign w:val="center"/>
          </w:tcPr>
          <w:p w:rsidR="00E84DDC" w:rsidRPr="005D438D" w:rsidRDefault="00E84DDC" w:rsidP="00E84DDC">
            <w:pPr>
              <w:spacing w:line="3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w:t>
            </w:r>
            <w:r w:rsidRPr="005D438D">
              <w:rPr>
                <w:rFonts w:asciiTheme="majorEastAsia" w:eastAsiaTheme="majorEastAsia" w:hAnsiTheme="majorEastAsia" w:hint="eastAsia"/>
                <w:sz w:val="24"/>
                <w:szCs w:val="24"/>
              </w:rPr>
              <w:t>者</w:t>
            </w:r>
          </w:p>
        </w:tc>
        <w:tc>
          <w:tcPr>
            <w:tcW w:w="1077" w:type="dxa"/>
            <w:tcBorders>
              <w:right w:val="single" w:sz="4" w:space="0" w:color="auto"/>
            </w:tcBorders>
            <w:vAlign w:val="center"/>
          </w:tcPr>
          <w:p w:rsidR="00E84DDC" w:rsidRDefault="00E84DDC" w:rsidP="00E84DDC">
            <w:pPr>
              <w:spacing w:line="3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担当課</w:t>
            </w:r>
          </w:p>
        </w:tc>
      </w:tr>
      <w:tr w:rsidR="00E84DDC" w:rsidRPr="005D438D" w:rsidTr="00E84DDC">
        <w:trPr>
          <w:trHeight w:val="975"/>
        </w:trPr>
        <w:tc>
          <w:tcPr>
            <w:tcW w:w="2122" w:type="dxa"/>
            <w:tcBorders>
              <w:top w:val="single" w:sz="4" w:space="0" w:color="auto"/>
              <w:bottom w:val="single" w:sz="4" w:space="0" w:color="auto"/>
            </w:tcBorders>
            <w:vAlign w:val="center"/>
          </w:tcPr>
          <w:p w:rsidR="00E84DDC" w:rsidRDefault="00E84DDC" w:rsidP="00E84DDC">
            <w:pPr>
              <w:spacing w:line="330" w:lineRule="exact"/>
              <w:ind w:left="322" w:hangingChars="134" w:hanging="322"/>
              <w:jc w:val="center"/>
              <w:rPr>
                <w:rFonts w:asciiTheme="majorEastAsia" w:eastAsiaTheme="majorEastAsia" w:hAnsiTheme="majorEastAsia"/>
                <w:kern w:val="0"/>
                <w:sz w:val="24"/>
                <w:szCs w:val="24"/>
              </w:rPr>
            </w:pPr>
            <w:r>
              <w:rPr>
                <w:rFonts w:asciiTheme="majorEastAsia" w:eastAsiaTheme="majorEastAsia" w:hAnsiTheme="majorEastAsia" w:hint="eastAsia"/>
                <w:sz w:val="24"/>
                <w:szCs w:val="24"/>
              </w:rPr>
              <w:t>重度</w:t>
            </w:r>
            <w:r w:rsidRPr="005D438D">
              <w:rPr>
                <w:rFonts w:asciiTheme="majorEastAsia" w:eastAsiaTheme="majorEastAsia" w:hAnsiTheme="majorEastAsia" w:hint="eastAsia"/>
                <w:sz w:val="24"/>
                <w:szCs w:val="24"/>
              </w:rPr>
              <w:t>障がい者</w:t>
            </w:r>
            <w:r>
              <w:rPr>
                <w:rFonts w:asciiTheme="majorEastAsia" w:eastAsiaTheme="majorEastAsia" w:hAnsiTheme="majorEastAsia" w:hint="eastAsia"/>
                <w:kern w:val="0"/>
                <w:sz w:val="24"/>
                <w:szCs w:val="24"/>
              </w:rPr>
              <w:t>医療</w:t>
            </w:r>
          </w:p>
          <w:p w:rsidR="00E84DDC" w:rsidRPr="00E967FC" w:rsidRDefault="00E84DDC" w:rsidP="00E84DDC">
            <w:pPr>
              <w:spacing w:line="330" w:lineRule="exact"/>
              <w:ind w:left="323" w:hangingChars="134" w:hanging="323"/>
              <w:jc w:val="center"/>
              <w:rPr>
                <w:rFonts w:asciiTheme="majorEastAsia" w:eastAsiaTheme="majorEastAsia" w:hAnsiTheme="majorEastAsia"/>
                <w:b/>
                <w:sz w:val="24"/>
                <w:szCs w:val="24"/>
              </w:rPr>
            </w:pPr>
            <w:r w:rsidRPr="00E967FC">
              <w:rPr>
                <w:rFonts w:asciiTheme="majorEastAsia" w:eastAsiaTheme="majorEastAsia" w:hAnsiTheme="majorEastAsia" w:hint="eastAsia"/>
                <w:b/>
                <w:kern w:val="0"/>
                <w:sz w:val="24"/>
                <w:szCs w:val="24"/>
              </w:rPr>
              <w:t>80270309</w:t>
            </w:r>
          </w:p>
        </w:tc>
        <w:tc>
          <w:tcPr>
            <w:tcW w:w="708" w:type="dxa"/>
            <w:tcBorders>
              <w:top w:val="single" w:sz="4" w:space="0" w:color="auto"/>
              <w:bottom w:val="single" w:sz="4" w:space="0" w:color="auto"/>
            </w:tcBorders>
            <w:vAlign w:val="center"/>
          </w:tcPr>
          <w:p w:rsidR="00E84DDC" w:rsidRPr="005D438D" w:rsidRDefault="00E84DDC" w:rsidP="00E84DDC">
            <w:pPr>
              <w:spacing w:line="33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80</w:t>
            </w:r>
          </w:p>
        </w:tc>
        <w:tc>
          <w:tcPr>
            <w:tcW w:w="6804" w:type="dxa"/>
            <w:tcBorders>
              <w:top w:val="single" w:sz="4" w:space="0" w:color="auto"/>
              <w:bottom w:val="single" w:sz="4" w:space="0" w:color="auto"/>
              <w:right w:val="single" w:sz="4" w:space="0" w:color="auto"/>
            </w:tcBorders>
            <w:shd w:val="clear" w:color="auto" w:fill="auto"/>
            <w:vAlign w:val="center"/>
          </w:tcPr>
          <w:p w:rsidR="00E84DDC" w:rsidRPr="00A51941" w:rsidRDefault="00E84DDC" w:rsidP="00E84DDC">
            <w:pPr>
              <w:spacing w:line="330" w:lineRule="exact"/>
              <w:rPr>
                <w:rFonts w:asciiTheme="majorEastAsia" w:eastAsiaTheme="majorEastAsia" w:hAnsiTheme="majorEastAsia"/>
                <w:sz w:val="24"/>
                <w:szCs w:val="24"/>
              </w:rPr>
            </w:pPr>
            <w:r w:rsidRPr="005D438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重度の障がいがある人</w:t>
            </w:r>
          </w:p>
          <w:p w:rsidR="00E84DDC" w:rsidRPr="005D438D" w:rsidRDefault="00E84DDC" w:rsidP="00E84DDC">
            <w:pPr>
              <w:spacing w:line="33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所得制限あり</w:t>
            </w:r>
          </w:p>
        </w:tc>
        <w:tc>
          <w:tcPr>
            <w:tcW w:w="1077" w:type="dxa"/>
            <w:tcBorders>
              <w:top w:val="single" w:sz="4" w:space="0" w:color="auto"/>
              <w:bottom w:val="single" w:sz="4" w:space="0" w:color="auto"/>
              <w:right w:val="single" w:sz="4" w:space="0" w:color="auto"/>
            </w:tcBorders>
            <w:vAlign w:val="center"/>
          </w:tcPr>
          <w:p w:rsidR="00E84DDC" w:rsidRPr="005D438D" w:rsidRDefault="00E84DDC" w:rsidP="00E84DDC">
            <w:pPr>
              <w:spacing w:line="33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障がい福祉課</w:t>
            </w:r>
          </w:p>
        </w:tc>
      </w:tr>
      <w:tr w:rsidR="00E84DDC" w:rsidRPr="005D438D" w:rsidTr="00211B0B">
        <w:trPr>
          <w:trHeight w:val="1272"/>
        </w:trPr>
        <w:tc>
          <w:tcPr>
            <w:tcW w:w="2122" w:type="dxa"/>
            <w:tcBorders>
              <w:top w:val="single" w:sz="4" w:space="0" w:color="auto"/>
              <w:bottom w:val="single" w:sz="4" w:space="0" w:color="auto"/>
            </w:tcBorders>
            <w:vAlign w:val="center"/>
          </w:tcPr>
          <w:p w:rsidR="00E84DDC" w:rsidRDefault="00E84DDC" w:rsidP="00E84DDC">
            <w:pPr>
              <w:spacing w:line="33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ひとり親家庭医療</w:t>
            </w:r>
          </w:p>
          <w:p w:rsidR="00E84DDC" w:rsidRPr="00E967FC" w:rsidRDefault="00E84DDC" w:rsidP="00E84DDC">
            <w:pPr>
              <w:spacing w:line="330" w:lineRule="exact"/>
              <w:jc w:val="center"/>
              <w:rPr>
                <w:rFonts w:asciiTheme="majorEastAsia" w:eastAsiaTheme="majorEastAsia" w:hAnsiTheme="majorEastAsia"/>
                <w:b/>
                <w:sz w:val="24"/>
                <w:szCs w:val="24"/>
              </w:rPr>
            </w:pPr>
            <w:r w:rsidRPr="00E967FC">
              <w:rPr>
                <w:rFonts w:asciiTheme="majorEastAsia" w:eastAsiaTheme="majorEastAsia" w:hAnsiTheme="majorEastAsia" w:hint="eastAsia"/>
                <w:b/>
                <w:sz w:val="24"/>
                <w:szCs w:val="24"/>
              </w:rPr>
              <w:t>82270307</w:t>
            </w:r>
          </w:p>
        </w:tc>
        <w:tc>
          <w:tcPr>
            <w:tcW w:w="708" w:type="dxa"/>
            <w:tcBorders>
              <w:top w:val="single" w:sz="4" w:space="0" w:color="auto"/>
              <w:bottom w:val="single" w:sz="4" w:space="0" w:color="auto"/>
            </w:tcBorders>
            <w:vAlign w:val="center"/>
          </w:tcPr>
          <w:p w:rsidR="00E84DDC" w:rsidRPr="005D438D" w:rsidRDefault="00E84DDC" w:rsidP="00E84DDC">
            <w:pPr>
              <w:widowControl/>
              <w:spacing w:line="33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82</w:t>
            </w:r>
          </w:p>
        </w:tc>
        <w:tc>
          <w:tcPr>
            <w:tcW w:w="6804" w:type="dxa"/>
            <w:tcBorders>
              <w:top w:val="single" w:sz="4" w:space="0" w:color="auto"/>
              <w:bottom w:val="single" w:sz="4" w:space="0" w:color="auto"/>
              <w:right w:val="single" w:sz="4" w:space="0" w:color="auto"/>
            </w:tcBorders>
            <w:shd w:val="clear" w:color="auto" w:fill="auto"/>
            <w:vAlign w:val="center"/>
          </w:tcPr>
          <w:p w:rsidR="00E84DDC" w:rsidRPr="005D438D" w:rsidRDefault="00E84DDC" w:rsidP="00E84DDC">
            <w:pPr>
              <w:spacing w:line="330" w:lineRule="exact"/>
              <w:rPr>
                <w:rFonts w:asciiTheme="majorEastAsia" w:eastAsiaTheme="majorEastAsia" w:hAnsiTheme="majorEastAsia"/>
                <w:sz w:val="24"/>
                <w:szCs w:val="24"/>
              </w:rPr>
            </w:pPr>
            <w:r w:rsidRPr="005D438D">
              <w:rPr>
                <w:rFonts w:asciiTheme="majorEastAsia" w:eastAsiaTheme="majorEastAsia" w:hAnsiTheme="majorEastAsia" w:hint="eastAsia"/>
                <w:sz w:val="24"/>
                <w:szCs w:val="24"/>
              </w:rPr>
              <w:t>・ひとり親家庭の</w:t>
            </w:r>
            <w:r w:rsidRPr="005D438D">
              <w:rPr>
                <w:rFonts w:asciiTheme="majorEastAsia" w:eastAsiaTheme="majorEastAsia" w:hAnsiTheme="majorEastAsia"/>
                <w:sz w:val="24"/>
                <w:szCs w:val="24"/>
              </w:rPr>
              <w:t>１８歳</w:t>
            </w:r>
            <w:r w:rsidRPr="005D438D">
              <w:rPr>
                <w:rFonts w:asciiTheme="majorEastAsia" w:eastAsiaTheme="majorEastAsia" w:hAnsiTheme="majorEastAsia" w:hint="eastAsia"/>
                <w:sz w:val="24"/>
                <w:szCs w:val="24"/>
              </w:rPr>
              <w:t>に</w:t>
            </w:r>
            <w:r w:rsidRPr="005D438D">
              <w:rPr>
                <w:rFonts w:asciiTheme="majorEastAsia" w:eastAsiaTheme="majorEastAsia" w:hAnsiTheme="majorEastAsia"/>
                <w:sz w:val="24"/>
                <w:szCs w:val="24"/>
              </w:rPr>
              <w:t>到達</w:t>
            </w:r>
            <w:r w:rsidRPr="005D438D">
              <w:rPr>
                <w:rFonts w:asciiTheme="majorEastAsia" w:eastAsiaTheme="majorEastAsia" w:hAnsiTheme="majorEastAsia" w:hint="eastAsia"/>
                <w:sz w:val="24"/>
                <w:szCs w:val="24"/>
              </w:rPr>
              <w:t>した</w:t>
            </w:r>
            <w:r>
              <w:rPr>
                <w:rFonts w:asciiTheme="majorEastAsia" w:eastAsiaTheme="majorEastAsia" w:hAnsiTheme="majorEastAsia"/>
                <w:sz w:val="24"/>
                <w:szCs w:val="24"/>
              </w:rPr>
              <w:t>年度末</w:t>
            </w:r>
            <w:r w:rsidRPr="005D438D">
              <w:rPr>
                <w:rFonts w:asciiTheme="majorEastAsia" w:eastAsiaTheme="majorEastAsia" w:hAnsiTheme="majorEastAsia" w:hint="eastAsia"/>
                <w:sz w:val="24"/>
                <w:szCs w:val="24"/>
              </w:rPr>
              <w:t>までの</w:t>
            </w:r>
            <w:r w:rsidRPr="005D438D">
              <w:rPr>
                <w:rFonts w:asciiTheme="majorEastAsia" w:eastAsiaTheme="majorEastAsia" w:hAnsiTheme="majorEastAsia"/>
                <w:sz w:val="24"/>
                <w:szCs w:val="24"/>
              </w:rPr>
              <w:t>子</w:t>
            </w:r>
            <w:r w:rsidRPr="005D438D">
              <w:rPr>
                <w:rFonts w:asciiTheme="majorEastAsia" w:eastAsiaTheme="majorEastAsia" w:hAnsiTheme="majorEastAsia" w:hint="eastAsia"/>
                <w:sz w:val="24"/>
                <w:szCs w:val="24"/>
              </w:rPr>
              <w:t>とその</w:t>
            </w:r>
            <w:r w:rsidRPr="005D438D">
              <w:rPr>
                <w:rFonts w:asciiTheme="majorEastAsia" w:eastAsiaTheme="majorEastAsia" w:hAnsiTheme="majorEastAsia"/>
                <w:sz w:val="24"/>
                <w:szCs w:val="24"/>
              </w:rPr>
              <w:t>親</w:t>
            </w:r>
          </w:p>
          <w:p w:rsidR="00E84DDC" w:rsidRDefault="00E84DDC" w:rsidP="00E84DDC">
            <w:pPr>
              <w:widowControl/>
              <w:spacing w:line="330" w:lineRule="exact"/>
              <w:rPr>
                <w:rFonts w:asciiTheme="majorEastAsia" w:eastAsiaTheme="majorEastAsia" w:hAnsiTheme="majorEastAsia"/>
                <w:sz w:val="24"/>
                <w:szCs w:val="24"/>
              </w:rPr>
            </w:pPr>
            <w:r w:rsidRPr="00E2068E">
              <w:rPr>
                <w:rFonts w:asciiTheme="majorEastAsia" w:eastAsiaTheme="majorEastAsia" w:hAnsiTheme="majorEastAsia" w:hint="eastAsia"/>
                <w:sz w:val="24"/>
                <w:szCs w:val="24"/>
              </w:rPr>
              <w:t>※ 所得制限あり</w:t>
            </w:r>
          </w:p>
          <w:p w:rsidR="00E84DDC" w:rsidRPr="00E2068E" w:rsidRDefault="00E84DDC" w:rsidP="00E84DDC">
            <w:pPr>
              <w:widowControl/>
              <w:spacing w:line="33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5D438D">
              <w:rPr>
                <w:rFonts w:asciiTheme="majorEastAsia" w:eastAsiaTheme="majorEastAsia" w:hAnsiTheme="majorEastAsia" w:hint="eastAsia"/>
                <w:sz w:val="24"/>
                <w:szCs w:val="24"/>
              </w:rPr>
              <w:t>「</w:t>
            </w:r>
            <w:r w:rsidRPr="005D438D">
              <w:rPr>
                <w:rFonts w:asciiTheme="majorEastAsia" w:eastAsiaTheme="majorEastAsia" w:hAnsiTheme="majorEastAsia"/>
                <w:sz w:val="24"/>
                <w:szCs w:val="24"/>
              </w:rPr>
              <w:t>両親</w:t>
            </w:r>
            <w:r w:rsidRPr="005D438D">
              <w:rPr>
                <w:rFonts w:asciiTheme="majorEastAsia" w:eastAsiaTheme="majorEastAsia" w:hAnsiTheme="majorEastAsia" w:hint="eastAsia"/>
                <w:sz w:val="24"/>
                <w:szCs w:val="24"/>
              </w:rPr>
              <w:t>のいない</w:t>
            </w:r>
            <w:r w:rsidRPr="005D438D">
              <w:rPr>
                <w:rFonts w:asciiTheme="majorEastAsia" w:eastAsiaTheme="majorEastAsia" w:hAnsiTheme="majorEastAsia"/>
                <w:sz w:val="24"/>
                <w:szCs w:val="24"/>
              </w:rPr>
              <w:t>子</w:t>
            </w:r>
            <w:r w:rsidRPr="005D438D">
              <w:rPr>
                <w:rFonts w:asciiTheme="majorEastAsia" w:eastAsiaTheme="majorEastAsia" w:hAnsiTheme="majorEastAsia" w:hint="eastAsia"/>
                <w:sz w:val="24"/>
                <w:szCs w:val="24"/>
              </w:rPr>
              <w:t>と</w:t>
            </w:r>
            <w:r>
              <w:rPr>
                <w:rFonts w:asciiTheme="majorEastAsia" w:eastAsiaTheme="majorEastAsia" w:hAnsiTheme="majorEastAsia" w:hint="eastAsia"/>
                <w:sz w:val="24"/>
                <w:szCs w:val="24"/>
              </w:rPr>
              <w:t>その</w:t>
            </w:r>
            <w:r w:rsidRPr="005D438D">
              <w:rPr>
                <w:rFonts w:asciiTheme="majorEastAsia" w:eastAsiaTheme="majorEastAsia" w:hAnsiTheme="majorEastAsia"/>
                <w:sz w:val="24"/>
                <w:szCs w:val="24"/>
              </w:rPr>
              <w:t>養育者</w:t>
            </w:r>
            <w:r w:rsidRPr="005D438D">
              <w:rPr>
                <w:rFonts w:asciiTheme="majorEastAsia" w:eastAsiaTheme="majorEastAsia" w:hAnsiTheme="majorEastAsia" w:hint="eastAsia"/>
                <w:sz w:val="24"/>
                <w:szCs w:val="24"/>
              </w:rPr>
              <w:t>」も</w:t>
            </w:r>
            <w:r w:rsidRPr="005D438D">
              <w:rPr>
                <w:rFonts w:asciiTheme="majorEastAsia" w:eastAsiaTheme="majorEastAsia" w:hAnsiTheme="majorEastAsia"/>
                <w:sz w:val="24"/>
                <w:szCs w:val="24"/>
              </w:rPr>
              <w:t>対象</w:t>
            </w:r>
          </w:p>
        </w:tc>
        <w:tc>
          <w:tcPr>
            <w:tcW w:w="1077" w:type="dxa"/>
            <w:vMerge w:val="restart"/>
            <w:tcBorders>
              <w:top w:val="single" w:sz="4" w:space="0" w:color="auto"/>
              <w:right w:val="single" w:sz="4" w:space="0" w:color="auto"/>
            </w:tcBorders>
            <w:vAlign w:val="center"/>
          </w:tcPr>
          <w:p w:rsidR="00E84DDC" w:rsidRPr="005D438D" w:rsidRDefault="00356B1E" w:rsidP="00E84DDC">
            <w:pPr>
              <w:spacing w:line="33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こ</w:t>
            </w:r>
            <w:bookmarkStart w:id="0" w:name="_GoBack"/>
            <w:bookmarkEnd w:id="0"/>
            <w:r w:rsidR="00E84DDC">
              <w:rPr>
                <w:rFonts w:asciiTheme="majorEastAsia" w:eastAsiaTheme="majorEastAsia" w:hAnsiTheme="majorEastAsia" w:hint="eastAsia"/>
                <w:sz w:val="24"/>
                <w:szCs w:val="24"/>
              </w:rPr>
              <w:t>ども支援課</w:t>
            </w:r>
          </w:p>
        </w:tc>
      </w:tr>
      <w:tr w:rsidR="00E84DDC" w:rsidRPr="005D438D" w:rsidTr="003923C6">
        <w:trPr>
          <w:trHeight w:val="975"/>
        </w:trPr>
        <w:tc>
          <w:tcPr>
            <w:tcW w:w="2122" w:type="dxa"/>
            <w:tcBorders>
              <w:bottom w:val="single" w:sz="4" w:space="0" w:color="auto"/>
            </w:tcBorders>
            <w:vAlign w:val="center"/>
          </w:tcPr>
          <w:p w:rsidR="00E84DDC" w:rsidRDefault="00E84DDC" w:rsidP="00E84DDC">
            <w:pPr>
              <w:spacing w:line="330" w:lineRule="exact"/>
              <w:ind w:left="180" w:hangingChars="75" w:hanging="180"/>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子ども医療</w:t>
            </w:r>
          </w:p>
          <w:p w:rsidR="00E84DDC" w:rsidRPr="00E967FC" w:rsidRDefault="00E84DDC" w:rsidP="00E84DDC">
            <w:pPr>
              <w:spacing w:line="330" w:lineRule="exact"/>
              <w:ind w:left="181" w:hangingChars="75" w:hanging="181"/>
              <w:jc w:val="center"/>
              <w:rPr>
                <w:rFonts w:asciiTheme="majorEastAsia" w:eastAsiaTheme="majorEastAsia" w:hAnsiTheme="majorEastAsia"/>
                <w:b/>
                <w:sz w:val="24"/>
                <w:szCs w:val="24"/>
              </w:rPr>
            </w:pPr>
            <w:r w:rsidRPr="00E967FC">
              <w:rPr>
                <w:rFonts w:asciiTheme="majorEastAsia" w:eastAsiaTheme="majorEastAsia" w:hAnsiTheme="majorEastAsia" w:hint="eastAsia"/>
                <w:b/>
                <w:kern w:val="0"/>
                <w:sz w:val="24"/>
                <w:szCs w:val="24"/>
              </w:rPr>
              <w:t>86270303</w:t>
            </w:r>
          </w:p>
        </w:tc>
        <w:tc>
          <w:tcPr>
            <w:tcW w:w="708" w:type="dxa"/>
            <w:tcBorders>
              <w:bottom w:val="single" w:sz="4" w:space="0" w:color="auto"/>
            </w:tcBorders>
            <w:vAlign w:val="center"/>
          </w:tcPr>
          <w:p w:rsidR="00E84DDC" w:rsidRPr="005D438D" w:rsidRDefault="00E84DDC" w:rsidP="00E84DDC">
            <w:pPr>
              <w:spacing w:line="33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86</w:t>
            </w:r>
          </w:p>
        </w:tc>
        <w:tc>
          <w:tcPr>
            <w:tcW w:w="6804" w:type="dxa"/>
            <w:tcBorders>
              <w:bottom w:val="single" w:sz="4" w:space="0" w:color="auto"/>
              <w:right w:val="single" w:sz="4" w:space="0" w:color="auto"/>
            </w:tcBorders>
            <w:shd w:val="clear" w:color="auto" w:fill="auto"/>
            <w:vAlign w:val="center"/>
          </w:tcPr>
          <w:p w:rsidR="00E84DDC" w:rsidRDefault="00E84DDC" w:rsidP="00E84DDC">
            <w:pPr>
              <w:spacing w:line="33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923C6" w:rsidRPr="003923C6">
              <w:rPr>
                <w:rFonts w:asciiTheme="majorEastAsia" w:eastAsiaTheme="majorEastAsia" w:hAnsiTheme="majorEastAsia" w:hint="eastAsia"/>
                <w:sz w:val="24"/>
                <w:szCs w:val="24"/>
              </w:rPr>
              <w:t>１８歳に到達した年度末までの子</w:t>
            </w:r>
            <w:r>
              <w:rPr>
                <w:rFonts w:asciiTheme="majorEastAsia" w:eastAsiaTheme="majorEastAsia" w:hAnsiTheme="majorEastAsia" w:hint="eastAsia"/>
                <w:sz w:val="24"/>
                <w:szCs w:val="24"/>
              </w:rPr>
              <w:t>ども</w:t>
            </w:r>
          </w:p>
          <w:p w:rsidR="00E84DDC" w:rsidRPr="003923C6" w:rsidRDefault="00E84DDC" w:rsidP="00E84DDC">
            <w:pPr>
              <w:spacing w:line="330" w:lineRule="exact"/>
              <w:rPr>
                <w:rFonts w:asciiTheme="majorEastAsia" w:eastAsiaTheme="majorEastAsia" w:hAnsiTheme="majorEastAsia"/>
                <w:color w:val="FF0000"/>
                <w:sz w:val="24"/>
                <w:szCs w:val="24"/>
              </w:rPr>
            </w:pPr>
            <w:r w:rsidRPr="00E2068E">
              <w:rPr>
                <w:rFonts w:asciiTheme="majorEastAsia" w:eastAsiaTheme="majorEastAsia" w:hAnsiTheme="majorEastAsia" w:hint="eastAsia"/>
                <w:sz w:val="24"/>
                <w:szCs w:val="24"/>
              </w:rPr>
              <w:t>※ 所得制限なし</w:t>
            </w:r>
          </w:p>
        </w:tc>
        <w:tc>
          <w:tcPr>
            <w:tcW w:w="1077" w:type="dxa"/>
            <w:vMerge/>
            <w:tcBorders>
              <w:bottom w:val="single" w:sz="4" w:space="0" w:color="auto"/>
              <w:right w:val="single" w:sz="4" w:space="0" w:color="auto"/>
            </w:tcBorders>
          </w:tcPr>
          <w:p w:rsidR="00E84DDC" w:rsidRDefault="00E84DDC" w:rsidP="00E84DDC">
            <w:pPr>
              <w:spacing w:line="330" w:lineRule="exact"/>
              <w:rPr>
                <w:rFonts w:asciiTheme="majorEastAsia" w:eastAsiaTheme="majorEastAsia" w:hAnsiTheme="majorEastAsia"/>
                <w:sz w:val="24"/>
                <w:szCs w:val="24"/>
              </w:rPr>
            </w:pPr>
          </w:p>
        </w:tc>
      </w:tr>
    </w:tbl>
    <w:p w:rsidR="009307A6" w:rsidRDefault="009307A6" w:rsidP="0048349F">
      <w:pPr>
        <w:rPr>
          <w:rFonts w:asciiTheme="majorEastAsia" w:eastAsiaTheme="majorEastAsia" w:hAnsiTheme="majorEastAsia"/>
          <w:b/>
          <w:sz w:val="24"/>
          <w:szCs w:val="24"/>
        </w:rPr>
      </w:pPr>
    </w:p>
    <w:p w:rsidR="0048349F" w:rsidRPr="005D438D" w:rsidRDefault="0048349F" w:rsidP="0048349F">
      <w:pPr>
        <w:rPr>
          <w:rFonts w:asciiTheme="majorEastAsia" w:eastAsiaTheme="majorEastAsia" w:hAnsiTheme="majorEastAsia"/>
          <w:b/>
          <w:sz w:val="24"/>
          <w:szCs w:val="24"/>
        </w:rPr>
      </w:pPr>
      <w:r w:rsidRPr="005D438D">
        <w:rPr>
          <w:rFonts w:asciiTheme="majorEastAsia" w:eastAsiaTheme="majorEastAsia" w:hAnsiTheme="majorEastAsia" w:hint="eastAsia"/>
          <w:b/>
          <w:sz w:val="24"/>
          <w:szCs w:val="24"/>
        </w:rPr>
        <w:t>＜助成範囲＞</w:t>
      </w:r>
    </w:p>
    <w:p w:rsidR="0048349F" w:rsidRDefault="0048349F" w:rsidP="001A36E1">
      <w:pPr>
        <w:ind w:leftChars="100" w:left="210"/>
        <w:rPr>
          <w:rFonts w:asciiTheme="majorEastAsia" w:eastAsiaTheme="majorEastAsia" w:hAnsiTheme="majorEastAsia"/>
          <w:sz w:val="24"/>
          <w:szCs w:val="24"/>
        </w:rPr>
      </w:pPr>
      <w:r w:rsidRPr="005D438D">
        <w:rPr>
          <w:rFonts w:asciiTheme="majorEastAsia" w:eastAsiaTheme="majorEastAsia" w:hAnsiTheme="majorEastAsia" w:hint="eastAsia"/>
          <w:sz w:val="24"/>
          <w:szCs w:val="24"/>
        </w:rPr>
        <w:t>入院・通院・調剤</w:t>
      </w:r>
      <w:r w:rsidR="00F57914">
        <w:rPr>
          <w:rFonts w:asciiTheme="majorEastAsia" w:eastAsiaTheme="majorEastAsia" w:hAnsiTheme="majorEastAsia" w:hint="eastAsia"/>
          <w:sz w:val="24"/>
          <w:szCs w:val="24"/>
        </w:rPr>
        <w:t>・訪問看護利用料</w:t>
      </w:r>
      <w:r w:rsidRPr="005D438D">
        <w:rPr>
          <w:rFonts w:asciiTheme="majorEastAsia" w:eastAsiaTheme="majorEastAsia" w:hAnsiTheme="majorEastAsia" w:hint="eastAsia"/>
          <w:sz w:val="24"/>
          <w:szCs w:val="24"/>
        </w:rPr>
        <w:t>における医療費の自己負担分（健康保険適用分のみ）を助成。</w:t>
      </w:r>
      <w:r w:rsidR="001A36E1" w:rsidRPr="001A36E1">
        <w:rPr>
          <w:rFonts w:asciiTheme="majorEastAsia" w:eastAsiaTheme="majorEastAsia" w:hAnsiTheme="majorEastAsia" w:hint="eastAsia"/>
          <w:sz w:val="24"/>
          <w:szCs w:val="24"/>
          <w:u w:val="single"/>
        </w:rPr>
        <w:t>※入院時食事療養費は助成対象外</w:t>
      </w:r>
    </w:p>
    <w:p w:rsidR="00E04B45" w:rsidRDefault="00E04B45" w:rsidP="00B47DDB">
      <w:pPr>
        <w:widowControl/>
        <w:ind w:left="1" w:hanging="1"/>
        <w:rPr>
          <w:rFonts w:asciiTheme="majorEastAsia" w:eastAsiaTheme="majorEastAsia" w:hAnsiTheme="majorEastAsia"/>
          <w:sz w:val="24"/>
          <w:szCs w:val="24"/>
        </w:rPr>
      </w:pPr>
    </w:p>
    <w:p w:rsidR="0048349F" w:rsidRPr="00B47DDB" w:rsidRDefault="00B47DDB" w:rsidP="00B47DDB">
      <w:pPr>
        <w:widowControl/>
        <w:ind w:left="1" w:hanging="1"/>
        <w:rPr>
          <w:rFonts w:asciiTheme="majorEastAsia" w:eastAsiaTheme="majorEastAsia" w:hAnsiTheme="majorEastAsia" w:cs="ＭＳ Ｐゴシック"/>
          <w:b/>
          <w:kern w:val="0"/>
          <w:sz w:val="24"/>
          <w:szCs w:val="24"/>
        </w:rPr>
      </w:pPr>
      <w:r w:rsidRPr="00B47DDB">
        <w:rPr>
          <w:rFonts w:asciiTheme="majorEastAsia" w:eastAsiaTheme="majorEastAsia" w:hAnsiTheme="majorEastAsia" w:cs="ＭＳ Ｐゴシック" w:hint="eastAsia"/>
          <w:b/>
          <w:kern w:val="0"/>
          <w:sz w:val="24"/>
          <w:szCs w:val="24"/>
        </w:rPr>
        <w:t>＜一部自己負担金＞</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4536"/>
        <w:gridCol w:w="1984"/>
        <w:gridCol w:w="2410"/>
      </w:tblGrid>
      <w:tr w:rsidR="00B47DDB" w:rsidRPr="005D438D" w:rsidTr="000C5FF2">
        <w:trPr>
          <w:trHeight w:val="480"/>
          <w:jc w:val="center"/>
        </w:trPr>
        <w:tc>
          <w:tcPr>
            <w:tcW w:w="2122" w:type="dxa"/>
            <w:vAlign w:val="center"/>
          </w:tcPr>
          <w:p w:rsidR="00B47DDB" w:rsidRPr="005D438D" w:rsidRDefault="001A36E1" w:rsidP="000851A2">
            <w:pPr>
              <w:spacing w:line="340" w:lineRule="exact"/>
              <w:jc w:val="center"/>
              <w:rPr>
                <w:rFonts w:asciiTheme="majorEastAsia" w:eastAsiaTheme="majorEastAsia" w:hAnsiTheme="majorEastAsia"/>
                <w:sz w:val="24"/>
                <w:szCs w:val="24"/>
              </w:rPr>
            </w:pPr>
            <w:r w:rsidRPr="005D438D">
              <w:rPr>
                <w:rFonts w:asciiTheme="majorEastAsia" w:eastAsiaTheme="majorEastAsia" w:hAnsiTheme="majorEastAsia"/>
                <w:sz w:val="24"/>
                <w:szCs w:val="24"/>
              </w:rPr>
              <w:t>制度名</w:t>
            </w:r>
          </w:p>
        </w:tc>
        <w:tc>
          <w:tcPr>
            <w:tcW w:w="4536" w:type="dxa"/>
            <w:tcBorders>
              <w:right w:val="single" w:sz="4" w:space="0" w:color="auto"/>
            </w:tcBorders>
            <w:vAlign w:val="center"/>
          </w:tcPr>
          <w:p w:rsidR="00B47DDB" w:rsidRPr="005D438D" w:rsidRDefault="00B47DDB" w:rsidP="000851A2">
            <w:pPr>
              <w:spacing w:line="3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入院・通院・訪問看護</w:t>
            </w:r>
          </w:p>
        </w:tc>
        <w:tc>
          <w:tcPr>
            <w:tcW w:w="1984" w:type="dxa"/>
            <w:tcBorders>
              <w:right w:val="single" w:sz="4" w:space="0" w:color="auto"/>
            </w:tcBorders>
            <w:vAlign w:val="center"/>
          </w:tcPr>
          <w:p w:rsidR="00B47DDB" w:rsidRPr="005D438D" w:rsidRDefault="00B47DDB" w:rsidP="000851A2">
            <w:pPr>
              <w:spacing w:line="3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調剤</w:t>
            </w:r>
          </w:p>
        </w:tc>
        <w:tc>
          <w:tcPr>
            <w:tcW w:w="2410" w:type="dxa"/>
            <w:tcBorders>
              <w:right w:val="single" w:sz="4" w:space="0" w:color="auto"/>
            </w:tcBorders>
            <w:vAlign w:val="center"/>
          </w:tcPr>
          <w:p w:rsidR="00B47DDB" w:rsidRPr="005D438D" w:rsidRDefault="00990DF0" w:rsidP="00B47DDB">
            <w:pPr>
              <w:spacing w:line="3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一部自己負担</w:t>
            </w:r>
            <w:r w:rsidR="00B47DDB">
              <w:rPr>
                <w:rFonts w:asciiTheme="majorEastAsia" w:eastAsiaTheme="majorEastAsia" w:hAnsiTheme="majorEastAsia" w:hint="eastAsia"/>
                <w:sz w:val="24"/>
                <w:szCs w:val="24"/>
              </w:rPr>
              <w:t>上限額</w:t>
            </w:r>
          </w:p>
        </w:tc>
      </w:tr>
      <w:tr w:rsidR="001A36E1" w:rsidRPr="005D438D" w:rsidTr="000C5FF2">
        <w:trPr>
          <w:trHeight w:val="780"/>
          <w:jc w:val="center"/>
        </w:trPr>
        <w:tc>
          <w:tcPr>
            <w:tcW w:w="2122" w:type="dxa"/>
            <w:tcBorders>
              <w:top w:val="single" w:sz="4" w:space="0" w:color="auto"/>
              <w:bottom w:val="single" w:sz="4" w:space="0" w:color="auto"/>
            </w:tcBorders>
            <w:vAlign w:val="center"/>
          </w:tcPr>
          <w:p w:rsidR="001A36E1" w:rsidRPr="005D438D" w:rsidRDefault="001A36E1" w:rsidP="001A36E1">
            <w:pPr>
              <w:spacing w:line="330" w:lineRule="exact"/>
              <w:ind w:left="350" w:hangingChars="146" w:hanging="35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重度</w:t>
            </w:r>
            <w:r w:rsidRPr="005D438D">
              <w:rPr>
                <w:rFonts w:asciiTheme="majorEastAsia" w:eastAsiaTheme="majorEastAsia" w:hAnsiTheme="majorEastAsia" w:hint="eastAsia"/>
                <w:sz w:val="24"/>
                <w:szCs w:val="24"/>
              </w:rPr>
              <w:t>障がい者</w:t>
            </w:r>
            <w:r w:rsidRPr="005D438D">
              <w:rPr>
                <w:rFonts w:asciiTheme="majorEastAsia" w:eastAsiaTheme="majorEastAsia" w:hAnsiTheme="majorEastAsia" w:hint="eastAsia"/>
                <w:kern w:val="0"/>
                <w:sz w:val="24"/>
                <w:szCs w:val="24"/>
              </w:rPr>
              <w:t>医療</w:t>
            </w:r>
          </w:p>
        </w:tc>
        <w:tc>
          <w:tcPr>
            <w:tcW w:w="6520" w:type="dxa"/>
            <w:gridSpan w:val="2"/>
            <w:tcBorders>
              <w:top w:val="single" w:sz="4" w:space="0" w:color="auto"/>
              <w:right w:val="single" w:sz="4" w:space="0" w:color="auto"/>
            </w:tcBorders>
            <w:shd w:val="clear" w:color="auto" w:fill="auto"/>
            <w:vAlign w:val="center"/>
          </w:tcPr>
          <w:p w:rsidR="001A36E1" w:rsidRPr="00B47DDB" w:rsidRDefault="001A36E1" w:rsidP="009307A6">
            <w:pPr>
              <w:spacing w:line="330" w:lineRule="exact"/>
              <w:jc w:val="center"/>
              <w:rPr>
                <w:rFonts w:asciiTheme="majorEastAsia" w:eastAsiaTheme="majorEastAsia" w:hAnsiTheme="majorEastAsia"/>
                <w:sz w:val="24"/>
                <w:szCs w:val="24"/>
              </w:rPr>
            </w:pPr>
            <w:r w:rsidRPr="005D438D">
              <w:rPr>
                <w:rFonts w:asciiTheme="majorEastAsia" w:eastAsiaTheme="majorEastAsia" w:hAnsiTheme="majorEastAsia" w:cs="ＭＳ Ｐゴシック" w:hint="eastAsia"/>
                <w:kern w:val="0"/>
                <w:sz w:val="24"/>
                <w:szCs w:val="24"/>
              </w:rPr>
              <w:t>それぞれ</w:t>
            </w:r>
            <w:r w:rsidR="004C56B1">
              <w:rPr>
                <w:rFonts w:asciiTheme="majorEastAsia" w:eastAsiaTheme="majorEastAsia" w:hAnsiTheme="majorEastAsia" w:cs="ＭＳ Ｐゴシック" w:hint="eastAsia"/>
                <w:kern w:val="0"/>
                <w:sz w:val="24"/>
                <w:szCs w:val="24"/>
              </w:rPr>
              <w:t>１</w:t>
            </w:r>
            <w:r w:rsidRPr="005D438D">
              <w:rPr>
                <w:rFonts w:asciiTheme="majorEastAsia" w:eastAsiaTheme="majorEastAsia" w:hAnsiTheme="majorEastAsia" w:cs="ＭＳ Ｐゴシック" w:hint="eastAsia"/>
                <w:kern w:val="0"/>
                <w:sz w:val="24"/>
                <w:szCs w:val="24"/>
              </w:rPr>
              <w:t>医療機関ごと、</w:t>
            </w:r>
            <w:r w:rsidR="000C5FF2">
              <w:rPr>
                <w:rFonts w:asciiTheme="majorEastAsia" w:eastAsiaTheme="majorEastAsia" w:hAnsiTheme="majorEastAsia" w:cs="ＭＳ Ｐゴシック" w:hint="eastAsia"/>
                <w:kern w:val="0"/>
                <w:sz w:val="24"/>
                <w:szCs w:val="24"/>
              </w:rPr>
              <w:t>１</w:t>
            </w:r>
            <w:r w:rsidRPr="005D438D">
              <w:rPr>
                <w:rFonts w:asciiTheme="majorEastAsia" w:eastAsiaTheme="majorEastAsia" w:hAnsiTheme="majorEastAsia" w:cs="ＭＳ Ｐゴシック" w:hint="eastAsia"/>
                <w:kern w:val="0"/>
                <w:sz w:val="24"/>
                <w:szCs w:val="24"/>
              </w:rPr>
              <w:t>日最大</w:t>
            </w:r>
            <w:r w:rsidR="004C56B1">
              <w:rPr>
                <w:rFonts w:asciiTheme="majorEastAsia" w:eastAsiaTheme="majorEastAsia" w:hAnsiTheme="majorEastAsia" w:cs="ＭＳ Ｐゴシック" w:hint="eastAsia"/>
                <w:kern w:val="0"/>
                <w:sz w:val="24"/>
                <w:szCs w:val="24"/>
              </w:rPr>
              <w:t>５００</w:t>
            </w:r>
            <w:r w:rsidRPr="005D438D">
              <w:rPr>
                <w:rFonts w:asciiTheme="majorEastAsia" w:eastAsiaTheme="majorEastAsia" w:hAnsiTheme="majorEastAsia" w:cs="ＭＳ Ｐゴシック" w:hint="eastAsia"/>
                <w:kern w:val="0"/>
                <w:sz w:val="24"/>
                <w:szCs w:val="24"/>
              </w:rPr>
              <w:t>円を自己負担。</w:t>
            </w:r>
          </w:p>
        </w:tc>
        <w:tc>
          <w:tcPr>
            <w:tcW w:w="2410" w:type="dxa"/>
            <w:tcBorders>
              <w:top w:val="single" w:sz="4" w:space="0" w:color="auto"/>
              <w:right w:val="single" w:sz="4" w:space="0" w:color="auto"/>
            </w:tcBorders>
            <w:shd w:val="clear" w:color="auto" w:fill="auto"/>
            <w:vAlign w:val="center"/>
          </w:tcPr>
          <w:p w:rsidR="001A36E1" w:rsidRDefault="004C56B1" w:rsidP="001A36E1">
            <w:pPr>
              <w:spacing w:line="330" w:lineRule="exact"/>
              <w:ind w:left="240" w:hangingChars="100" w:hanging="24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３，０００</w:t>
            </w:r>
            <w:r w:rsidR="001A36E1">
              <w:rPr>
                <w:rFonts w:asciiTheme="majorEastAsia" w:eastAsiaTheme="majorEastAsia" w:hAnsiTheme="majorEastAsia" w:hint="eastAsia"/>
                <w:sz w:val="24"/>
                <w:szCs w:val="24"/>
              </w:rPr>
              <w:t>円/月</w:t>
            </w:r>
          </w:p>
        </w:tc>
      </w:tr>
      <w:tr w:rsidR="001A36E1" w:rsidRPr="005D438D" w:rsidTr="000C5FF2">
        <w:trPr>
          <w:trHeight w:val="835"/>
          <w:jc w:val="center"/>
        </w:trPr>
        <w:tc>
          <w:tcPr>
            <w:tcW w:w="2122" w:type="dxa"/>
            <w:tcBorders>
              <w:top w:val="single" w:sz="4" w:space="0" w:color="auto"/>
              <w:bottom w:val="single" w:sz="4" w:space="0" w:color="auto"/>
            </w:tcBorders>
            <w:vAlign w:val="center"/>
          </w:tcPr>
          <w:p w:rsidR="001A36E1" w:rsidRPr="001A36E1" w:rsidRDefault="001A36E1" w:rsidP="001A36E1">
            <w:pPr>
              <w:spacing w:line="330" w:lineRule="exact"/>
              <w:ind w:left="1282" w:hangingChars="534" w:hanging="1282"/>
              <w:jc w:val="center"/>
              <w:rPr>
                <w:rFonts w:asciiTheme="majorEastAsia" w:eastAsiaTheme="majorEastAsia" w:hAnsiTheme="majorEastAsia"/>
                <w:sz w:val="24"/>
                <w:szCs w:val="24"/>
              </w:rPr>
            </w:pPr>
            <w:r w:rsidRPr="005D438D">
              <w:rPr>
                <w:rFonts w:asciiTheme="majorEastAsia" w:eastAsiaTheme="majorEastAsia" w:hAnsiTheme="majorEastAsia" w:hint="eastAsia"/>
                <w:sz w:val="24"/>
                <w:szCs w:val="24"/>
              </w:rPr>
              <w:t>ひとり</w:t>
            </w:r>
            <w:r w:rsidRPr="005D438D">
              <w:rPr>
                <w:rFonts w:asciiTheme="majorEastAsia" w:eastAsiaTheme="majorEastAsia" w:hAnsiTheme="majorEastAsia"/>
                <w:sz w:val="24"/>
                <w:szCs w:val="24"/>
              </w:rPr>
              <w:t>親家庭医療</w:t>
            </w:r>
          </w:p>
        </w:tc>
        <w:tc>
          <w:tcPr>
            <w:tcW w:w="4536" w:type="dxa"/>
            <w:vMerge w:val="restart"/>
            <w:tcBorders>
              <w:top w:val="single" w:sz="4" w:space="0" w:color="auto"/>
              <w:right w:val="single" w:sz="4" w:space="0" w:color="auto"/>
            </w:tcBorders>
            <w:shd w:val="clear" w:color="auto" w:fill="auto"/>
            <w:vAlign w:val="center"/>
          </w:tcPr>
          <w:p w:rsidR="004C56B1" w:rsidRDefault="001A36E1" w:rsidP="004C56B1">
            <w:pPr>
              <w:widowControl/>
              <w:ind w:rightChars="20" w:right="42"/>
              <w:rPr>
                <w:rFonts w:asciiTheme="majorEastAsia" w:eastAsiaTheme="majorEastAsia" w:hAnsiTheme="majorEastAsia" w:cs="ＭＳ Ｐゴシック"/>
                <w:kern w:val="0"/>
                <w:sz w:val="24"/>
                <w:szCs w:val="24"/>
              </w:rPr>
            </w:pPr>
            <w:r w:rsidRPr="005D438D">
              <w:rPr>
                <w:rFonts w:asciiTheme="majorEastAsia" w:eastAsiaTheme="majorEastAsia" w:hAnsiTheme="majorEastAsia" w:cs="ＭＳ Ｐゴシック" w:hint="eastAsia"/>
                <w:kern w:val="0"/>
                <w:sz w:val="24"/>
                <w:szCs w:val="24"/>
              </w:rPr>
              <w:t>それぞれ</w:t>
            </w:r>
            <w:r w:rsidR="000C5FF2">
              <w:rPr>
                <w:rFonts w:asciiTheme="majorEastAsia" w:eastAsiaTheme="majorEastAsia" w:hAnsiTheme="majorEastAsia" w:cs="ＭＳ Ｐゴシック" w:hint="eastAsia"/>
                <w:kern w:val="0"/>
                <w:sz w:val="24"/>
                <w:szCs w:val="24"/>
              </w:rPr>
              <w:t>１</w:t>
            </w:r>
            <w:r w:rsidRPr="005D438D">
              <w:rPr>
                <w:rFonts w:asciiTheme="majorEastAsia" w:eastAsiaTheme="majorEastAsia" w:hAnsiTheme="majorEastAsia" w:cs="ＭＳ Ｐゴシック" w:hint="eastAsia"/>
                <w:kern w:val="0"/>
                <w:sz w:val="24"/>
                <w:szCs w:val="24"/>
              </w:rPr>
              <w:t>医療機関ごと、月に</w:t>
            </w:r>
            <w:r w:rsidR="000C5FF2">
              <w:rPr>
                <w:rFonts w:asciiTheme="majorEastAsia" w:eastAsiaTheme="majorEastAsia" w:hAnsiTheme="majorEastAsia" w:cs="ＭＳ Ｐゴシック" w:hint="eastAsia"/>
                <w:kern w:val="0"/>
                <w:sz w:val="24"/>
                <w:szCs w:val="24"/>
              </w:rPr>
              <w:t>１</w:t>
            </w:r>
            <w:r w:rsidRPr="005D438D">
              <w:rPr>
                <w:rFonts w:asciiTheme="majorEastAsia" w:eastAsiaTheme="majorEastAsia" w:hAnsiTheme="majorEastAsia" w:cs="ＭＳ Ｐゴシック" w:hint="eastAsia"/>
                <w:kern w:val="0"/>
                <w:sz w:val="24"/>
                <w:szCs w:val="24"/>
              </w:rPr>
              <w:t>日目と</w:t>
            </w:r>
            <w:r w:rsidR="004C56B1">
              <w:rPr>
                <w:rFonts w:asciiTheme="majorEastAsia" w:eastAsiaTheme="majorEastAsia" w:hAnsiTheme="majorEastAsia" w:cs="ＭＳ Ｐゴシック" w:hint="eastAsia"/>
                <w:kern w:val="0"/>
                <w:sz w:val="24"/>
                <w:szCs w:val="24"/>
              </w:rPr>
              <w:t>２</w:t>
            </w:r>
            <w:r w:rsidRPr="005D438D">
              <w:rPr>
                <w:rFonts w:asciiTheme="majorEastAsia" w:eastAsiaTheme="majorEastAsia" w:hAnsiTheme="majorEastAsia" w:cs="ＭＳ Ｐゴシック" w:hint="eastAsia"/>
                <w:kern w:val="0"/>
                <w:sz w:val="24"/>
                <w:szCs w:val="24"/>
              </w:rPr>
              <w:t>日目まで最大</w:t>
            </w:r>
            <w:r w:rsidR="004C56B1">
              <w:rPr>
                <w:rFonts w:asciiTheme="majorEastAsia" w:eastAsiaTheme="majorEastAsia" w:hAnsiTheme="majorEastAsia" w:cs="ＭＳ Ｐゴシック" w:hint="eastAsia"/>
                <w:kern w:val="0"/>
                <w:sz w:val="24"/>
                <w:szCs w:val="24"/>
              </w:rPr>
              <w:t>５００</w:t>
            </w:r>
            <w:r w:rsidRPr="005D438D">
              <w:rPr>
                <w:rFonts w:asciiTheme="majorEastAsia" w:eastAsiaTheme="majorEastAsia" w:hAnsiTheme="majorEastAsia" w:cs="ＭＳ Ｐゴシック" w:hint="eastAsia"/>
                <w:kern w:val="0"/>
                <w:sz w:val="24"/>
                <w:szCs w:val="24"/>
              </w:rPr>
              <w:t>円を自己負担。</w:t>
            </w:r>
          </w:p>
          <w:p w:rsidR="001A36E1" w:rsidRPr="001A36E1" w:rsidRDefault="004C56B1" w:rsidP="004C56B1">
            <w:pPr>
              <w:widowControl/>
              <w:ind w:rightChars="20" w:right="42"/>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３</w:t>
            </w:r>
            <w:r w:rsidR="001A36E1" w:rsidRPr="005D438D">
              <w:rPr>
                <w:rFonts w:asciiTheme="majorEastAsia" w:eastAsiaTheme="majorEastAsia" w:hAnsiTheme="majorEastAsia" w:cs="ＭＳ Ｐゴシック" w:hint="eastAsia"/>
                <w:kern w:val="0"/>
                <w:sz w:val="24"/>
                <w:szCs w:val="24"/>
              </w:rPr>
              <w:t>日目からは無料。</w:t>
            </w:r>
          </w:p>
        </w:tc>
        <w:tc>
          <w:tcPr>
            <w:tcW w:w="1984" w:type="dxa"/>
            <w:vMerge w:val="restart"/>
            <w:tcBorders>
              <w:top w:val="single" w:sz="4" w:space="0" w:color="auto"/>
              <w:right w:val="single" w:sz="4" w:space="0" w:color="auto"/>
            </w:tcBorders>
            <w:shd w:val="clear" w:color="auto" w:fill="auto"/>
            <w:vAlign w:val="center"/>
          </w:tcPr>
          <w:p w:rsidR="001A36E1" w:rsidRPr="00B47DDB" w:rsidRDefault="001A36E1" w:rsidP="001A36E1">
            <w:pPr>
              <w:spacing w:line="330" w:lineRule="exact"/>
              <w:ind w:left="240" w:hangingChars="100" w:hanging="240"/>
              <w:jc w:val="center"/>
              <w:rPr>
                <w:rFonts w:asciiTheme="majorEastAsia" w:eastAsiaTheme="majorEastAsia" w:hAnsiTheme="majorEastAsia"/>
                <w:sz w:val="24"/>
                <w:szCs w:val="24"/>
              </w:rPr>
            </w:pPr>
            <w:r w:rsidRPr="005D438D">
              <w:rPr>
                <w:rFonts w:asciiTheme="majorEastAsia" w:eastAsiaTheme="majorEastAsia" w:hAnsiTheme="majorEastAsia" w:cs="ＭＳ Ｐゴシック" w:hint="eastAsia"/>
                <w:kern w:val="0"/>
                <w:sz w:val="24"/>
                <w:szCs w:val="24"/>
              </w:rPr>
              <w:t>自己負担なし</w:t>
            </w:r>
          </w:p>
        </w:tc>
        <w:tc>
          <w:tcPr>
            <w:tcW w:w="2410" w:type="dxa"/>
            <w:vMerge w:val="restart"/>
            <w:tcBorders>
              <w:top w:val="single" w:sz="4" w:space="0" w:color="auto"/>
              <w:right w:val="single" w:sz="4" w:space="0" w:color="auto"/>
            </w:tcBorders>
            <w:shd w:val="clear" w:color="auto" w:fill="auto"/>
            <w:vAlign w:val="center"/>
          </w:tcPr>
          <w:p w:rsidR="001A36E1" w:rsidRPr="005D438D" w:rsidRDefault="004C56B1" w:rsidP="001A36E1">
            <w:pPr>
              <w:spacing w:line="330" w:lineRule="exact"/>
              <w:ind w:left="240" w:hangingChars="100" w:hanging="24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２，５００</w:t>
            </w:r>
            <w:r w:rsidR="001A36E1">
              <w:rPr>
                <w:rFonts w:asciiTheme="majorEastAsia" w:eastAsiaTheme="majorEastAsia" w:hAnsiTheme="majorEastAsia" w:hint="eastAsia"/>
                <w:sz w:val="24"/>
                <w:szCs w:val="24"/>
              </w:rPr>
              <w:t>円/月</w:t>
            </w:r>
          </w:p>
        </w:tc>
      </w:tr>
      <w:tr w:rsidR="001A36E1" w:rsidRPr="005D438D" w:rsidTr="000C5FF2">
        <w:trPr>
          <w:trHeight w:val="830"/>
          <w:jc w:val="center"/>
        </w:trPr>
        <w:tc>
          <w:tcPr>
            <w:tcW w:w="2122" w:type="dxa"/>
            <w:tcBorders>
              <w:top w:val="single" w:sz="4" w:space="0" w:color="auto"/>
              <w:bottom w:val="single" w:sz="4" w:space="0" w:color="auto"/>
            </w:tcBorders>
            <w:vAlign w:val="center"/>
          </w:tcPr>
          <w:p w:rsidR="001A36E1" w:rsidRPr="005D438D" w:rsidRDefault="001A36E1" w:rsidP="001A36E1">
            <w:pPr>
              <w:spacing w:line="330" w:lineRule="exact"/>
              <w:jc w:val="center"/>
              <w:rPr>
                <w:rFonts w:asciiTheme="majorEastAsia" w:eastAsiaTheme="majorEastAsia" w:hAnsiTheme="majorEastAsia"/>
                <w:sz w:val="24"/>
                <w:szCs w:val="24"/>
              </w:rPr>
            </w:pPr>
            <w:r w:rsidRPr="005D438D">
              <w:rPr>
                <w:rFonts w:asciiTheme="majorEastAsia" w:eastAsiaTheme="majorEastAsia" w:hAnsiTheme="majorEastAsia" w:hint="eastAsia"/>
                <w:sz w:val="24"/>
                <w:szCs w:val="24"/>
              </w:rPr>
              <w:t>子ども医療</w:t>
            </w:r>
          </w:p>
        </w:tc>
        <w:tc>
          <w:tcPr>
            <w:tcW w:w="4536" w:type="dxa"/>
            <w:vMerge/>
            <w:tcBorders>
              <w:bottom w:val="single" w:sz="4" w:space="0" w:color="auto"/>
              <w:right w:val="single" w:sz="4" w:space="0" w:color="auto"/>
            </w:tcBorders>
            <w:shd w:val="clear" w:color="auto" w:fill="auto"/>
            <w:vAlign w:val="center"/>
          </w:tcPr>
          <w:p w:rsidR="001A36E1" w:rsidRPr="005D438D" w:rsidRDefault="001A36E1" w:rsidP="001A36E1">
            <w:pPr>
              <w:widowControl/>
              <w:spacing w:line="330" w:lineRule="exact"/>
              <w:jc w:val="left"/>
              <w:rPr>
                <w:rFonts w:asciiTheme="majorEastAsia" w:eastAsiaTheme="majorEastAsia" w:hAnsiTheme="majorEastAsia"/>
                <w:b/>
                <w:sz w:val="24"/>
                <w:szCs w:val="24"/>
              </w:rPr>
            </w:pPr>
          </w:p>
        </w:tc>
        <w:tc>
          <w:tcPr>
            <w:tcW w:w="1984" w:type="dxa"/>
            <w:vMerge/>
            <w:tcBorders>
              <w:bottom w:val="single" w:sz="4" w:space="0" w:color="auto"/>
              <w:right w:val="single" w:sz="4" w:space="0" w:color="auto"/>
            </w:tcBorders>
            <w:shd w:val="clear" w:color="auto" w:fill="auto"/>
            <w:vAlign w:val="center"/>
          </w:tcPr>
          <w:p w:rsidR="001A36E1" w:rsidRPr="005D438D" w:rsidRDefault="001A36E1" w:rsidP="001A36E1">
            <w:pPr>
              <w:widowControl/>
              <w:spacing w:line="330" w:lineRule="exact"/>
              <w:jc w:val="left"/>
              <w:rPr>
                <w:rFonts w:asciiTheme="majorEastAsia" w:eastAsiaTheme="majorEastAsia" w:hAnsiTheme="majorEastAsia"/>
                <w:b/>
                <w:sz w:val="24"/>
                <w:szCs w:val="24"/>
              </w:rPr>
            </w:pPr>
          </w:p>
        </w:tc>
        <w:tc>
          <w:tcPr>
            <w:tcW w:w="2410" w:type="dxa"/>
            <w:vMerge/>
            <w:tcBorders>
              <w:bottom w:val="single" w:sz="4" w:space="0" w:color="auto"/>
              <w:right w:val="single" w:sz="4" w:space="0" w:color="auto"/>
            </w:tcBorders>
            <w:shd w:val="clear" w:color="auto" w:fill="auto"/>
            <w:vAlign w:val="center"/>
          </w:tcPr>
          <w:p w:rsidR="001A36E1" w:rsidRPr="005D438D" w:rsidRDefault="001A36E1" w:rsidP="001A36E1">
            <w:pPr>
              <w:widowControl/>
              <w:spacing w:line="330" w:lineRule="exact"/>
              <w:jc w:val="left"/>
              <w:rPr>
                <w:rFonts w:asciiTheme="majorEastAsia" w:eastAsiaTheme="majorEastAsia" w:hAnsiTheme="majorEastAsia"/>
                <w:b/>
                <w:sz w:val="24"/>
                <w:szCs w:val="24"/>
              </w:rPr>
            </w:pPr>
          </w:p>
        </w:tc>
      </w:tr>
    </w:tbl>
    <w:p w:rsidR="00243D49" w:rsidRDefault="00243D49" w:rsidP="0048349F">
      <w:pPr>
        <w:widowControl/>
        <w:rPr>
          <w:rFonts w:asciiTheme="majorEastAsia" w:eastAsiaTheme="majorEastAsia" w:hAnsiTheme="majorEastAsia" w:cs="ＭＳ Ｐゴシック"/>
          <w:b/>
          <w:kern w:val="0"/>
          <w:sz w:val="24"/>
          <w:szCs w:val="24"/>
        </w:rPr>
      </w:pPr>
    </w:p>
    <w:p w:rsidR="0048349F" w:rsidRPr="005D438D" w:rsidRDefault="0048349F" w:rsidP="0048349F">
      <w:pPr>
        <w:widowControl/>
        <w:rPr>
          <w:rFonts w:asciiTheme="majorEastAsia" w:eastAsiaTheme="majorEastAsia" w:hAnsiTheme="majorEastAsia" w:cs="ＭＳ Ｐゴシック"/>
          <w:b/>
          <w:kern w:val="0"/>
          <w:sz w:val="24"/>
          <w:szCs w:val="24"/>
        </w:rPr>
      </w:pPr>
      <w:r w:rsidRPr="005D438D">
        <w:rPr>
          <w:rFonts w:asciiTheme="majorEastAsia" w:eastAsiaTheme="majorEastAsia" w:hAnsiTheme="majorEastAsia" w:cs="ＭＳ Ｐゴシック" w:hint="eastAsia"/>
          <w:b/>
          <w:kern w:val="0"/>
          <w:sz w:val="24"/>
          <w:szCs w:val="24"/>
        </w:rPr>
        <w:t>＜助成方法＞</w:t>
      </w:r>
    </w:p>
    <w:p w:rsidR="0048349F" w:rsidRPr="005D438D" w:rsidRDefault="0048349F" w:rsidP="00412631">
      <w:pPr>
        <w:widowControl/>
        <w:ind w:rightChars="201" w:right="422" w:firstLineChars="100" w:firstLine="240"/>
        <w:rPr>
          <w:rFonts w:asciiTheme="majorEastAsia" w:eastAsiaTheme="majorEastAsia" w:hAnsiTheme="majorEastAsia" w:cs="ＭＳ Ｐゴシック"/>
          <w:kern w:val="0"/>
          <w:sz w:val="24"/>
          <w:szCs w:val="24"/>
        </w:rPr>
      </w:pPr>
      <w:r w:rsidRPr="005D438D">
        <w:rPr>
          <w:rFonts w:asciiTheme="majorEastAsia" w:eastAsiaTheme="majorEastAsia" w:hAnsiTheme="majorEastAsia" w:cs="ＭＳ Ｐゴシック" w:hint="eastAsia"/>
          <w:kern w:val="0"/>
          <w:sz w:val="24"/>
          <w:szCs w:val="24"/>
        </w:rPr>
        <w:t xml:space="preserve">①現物支給　　</w:t>
      </w:r>
      <w:r w:rsidRPr="00996ADF">
        <w:rPr>
          <w:rFonts w:asciiTheme="majorEastAsia" w:eastAsiaTheme="majorEastAsia" w:hAnsiTheme="majorEastAsia" w:cs="ＭＳ Ｐゴシック" w:hint="eastAsia"/>
          <w:kern w:val="0"/>
          <w:sz w:val="24"/>
          <w:szCs w:val="24"/>
          <w:u w:val="single"/>
        </w:rPr>
        <w:t>医療証を提示し、医療機関窓口で一部自己負担金額のみを支払う。</w:t>
      </w:r>
    </w:p>
    <w:p w:rsidR="0048349F" w:rsidRDefault="00412631" w:rsidP="00412631">
      <w:pPr>
        <w:widowControl/>
        <w:ind w:firstLineChars="100" w:firstLine="240"/>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②現金給付</w:t>
      </w:r>
      <w:r w:rsidR="0048349F" w:rsidRPr="005D438D">
        <w:rPr>
          <w:rFonts w:asciiTheme="majorEastAsia" w:eastAsiaTheme="majorEastAsia" w:hAnsiTheme="majorEastAsia" w:cs="ＭＳ Ｐゴシック" w:hint="eastAsia"/>
          <w:kern w:val="0"/>
          <w:sz w:val="24"/>
          <w:szCs w:val="24"/>
        </w:rPr>
        <w:t xml:space="preserve">　　</w:t>
      </w:r>
      <w:r>
        <w:rPr>
          <w:rFonts w:asciiTheme="majorEastAsia" w:eastAsiaTheme="majorEastAsia" w:hAnsiTheme="majorEastAsia" w:cs="ＭＳ Ｐゴシック" w:hint="eastAsia"/>
          <w:kern w:val="0"/>
          <w:sz w:val="24"/>
          <w:szCs w:val="24"/>
        </w:rPr>
        <w:t>領収書を市に提出し、一部自己負担金を除いた差額を支給。</w:t>
      </w:r>
    </w:p>
    <w:p w:rsidR="00412631" w:rsidRDefault="00412631" w:rsidP="00412631">
      <w:pPr>
        <w:widowControl/>
        <w:ind w:firstLineChars="100" w:firstLine="240"/>
        <w:rPr>
          <w:rFonts w:asciiTheme="majorEastAsia" w:eastAsiaTheme="majorEastAsia" w:hAnsiTheme="majorEastAsia" w:cs="ＭＳ Ｐゴシック"/>
          <w:kern w:val="0"/>
          <w:sz w:val="24"/>
          <w:szCs w:val="24"/>
        </w:rPr>
      </w:pPr>
    </w:p>
    <w:p w:rsidR="007750D5" w:rsidRDefault="00412631" w:rsidP="000E07BD">
      <w:pPr>
        <w:widowControl/>
        <w:ind w:leftChars="100" w:left="210"/>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大阪府外での診療は原則</w:t>
      </w:r>
      <w:r w:rsidR="007750D5">
        <w:rPr>
          <w:rFonts w:asciiTheme="majorEastAsia" w:eastAsiaTheme="majorEastAsia" w:hAnsiTheme="majorEastAsia" w:cs="ＭＳ Ｐゴシック" w:hint="eastAsia"/>
          <w:kern w:val="0"/>
          <w:sz w:val="24"/>
          <w:szCs w:val="24"/>
        </w:rPr>
        <w:t>現金給付と</w:t>
      </w:r>
      <w:r>
        <w:rPr>
          <w:rFonts w:asciiTheme="majorEastAsia" w:eastAsiaTheme="majorEastAsia" w:hAnsiTheme="majorEastAsia" w:cs="ＭＳ Ｐゴシック" w:hint="eastAsia"/>
          <w:kern w:val="0"/>
          <w:sz w:val="24"/>
          <w:szCs w:val="24"/>
        </w:rPr>
        <w:t>なりますが、</w:t>
      </w:r>
      <w:r w:rsidR="000E07BD">
        <w:rPr>
          <w:rFonts w:asciiTheme="majorEastAsia" w:eastAsiaTheme="majorEastAsia" w:hAnsiTheme="majorEastAsia" w:cs="ＭＳ Ｐゴシック" w:hint="eastAsia"/>
          <w:kern w:val="0"/>
          <w:sz w:val="24"/>
          <w:szCs w:val="24"/>
        </w:rPr>
        <w:t>平成２９年４月診療分から社会保険加入者のみ奈良県内の対象医療機関</w:t>
      </w:r>
      <w:r w:rsidR="007750D5">
        <w:rPr>
          <w:rFonts w:asciiTheme="majorEastAsia" w:eastAsiaTheme="majorEastAsia" w:hAnsiTheme="majorEastAsia" w:cs="ＭＳ Ｐゴシック" w:hint="eastAsia"/>
          <w:kern w:val="0"/>
          <w:sz w:val="24"/>
          <w:szCs w:val="24"/>
        </w:rPr>
        <w:t>での</w:t>
      </w:r>
      <w:r w:rsidR="000E07BD">
        <w:rPr>
          <w:rFonts w:asciiTheme="majorEastAsia" w:eastAsiaTheme="majorEastAsia" w:hAnsiTheme="majorEastAsia" w:cs="ＭＳ Ｐゴシック" w:hint="eastAsia"/>
          <w:kern w:val="0"/>
          <w:sz w:val="24"/>
          <w:szCs w:val="24"/>
        </w:rPr>
        <w:t>現物給付を</w:t>
      </w:r>
      <w:r w:rsidR="007750D5">
        <w:rPr>
          <w:rFonts w:asciiTheme="majorEastAsia" w:eastAsiaTheme="majorEastAsia" w:hAnsiTheme="majorEastAsia" w:cs="ＭＳ Ｐゴシック" w:hint="eastAsia"/>
          <w:kern w:val="0"/>
          <w:sz w:val="24"/>
          <w:szCs w:val="24"/>
        </w:rPr>
        <w:t>実施しており、令和４年１０月時点で５００件を超える医療機関にご協力をいただいています。</w:t>
      </w:r>
    </w:p>
    <w:p w:rsidR="00412631" w:rsidRPr="007750D5" w:rsidRDefault="007750D5" w:rsidP="007750D5">
      <w:pPr>
        <w:widowControl/>
        <w:ind w:leftChars="100" w:left="210"/>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w:t>
      </w:r>
      <w:r w:rsidR="000E07BD">
        <w:rPr>
          <w:rFonts w:asciiTheme="majorEastAsia" w:eastAsiaTheme="majorEastAsia" w:hAnsiTheme="majorEastAsia" w:cs="ＭＳ Ｐゴシック" w:hint="eastAsia"/>
          <w:kern w:val="0"/>
          <w:sz w:val="24"/>
          <w:szCs w:val="24"/>
        </w:rPr>
        <w:t>国民健康保険・後期高齢者医療・国民健康保険組合加入者はこれまで通り、</w:t>
      </w:r>
      <w:r>
        <w:rPr>
          <w:rFonts w:asciiTheme="majorEastAsia" w:eastAsiaTheme="majorEastAsia" w:hAnsiTheme="majorEastAsia" w:cs="ＭＳ Ｐゴシック" w:hint="eastAsia"/>
          <w:kern w:val="0"/>
          <w:sz w:val="24"/>
          <w:szCs w:val="24"/>
        </w:rPr>
        <w:t>現金給付のみ実施しています。現物給付の拡大に向け、引き続き国民健康保険団体連合会と協議していきます。</w:t>
      </w:r>
    </w:p>
    <w:p w:rsidR="003923C6" w:rsidRDefault="003923C6" w:rsidP="00170BB1">
      <w:pPr>
        <w:rPr>
          <w:rFonts w:asciiTheme="majorEastAsia" w:eastAsiaTheme="majorEastAsia" w:hAnsiTheme="majorEastAsia"/>
          <w:b/>
          <w:sz w:val="28"/>
          <w:szCs w:val="28"/>
          <w:u w:val="single"/>
        </w:rPr>
      </w:pPr>
    </w:p>
    <w:p w:rsidR="007750D5" w:rsidRPr="005E7E23" w:rsidRDefault="00E967FC" w:rsidP="00170BB1">
      <w:pPr>
        <w:rPr>
          <w:rFonts w:asciiTheme="majorEastAsia" w:eastAsiaTheme="majorEastAsia" w:hAnsiTheme="majorEastAsia"/>
          <w:sz w:val="24"/>
          <w:szCs w:val="24"/>
          <w:u w:val="single"/>
        </w:rPr>
      </w:pPr>
      <w:r w:rsidRPr="005E7E23">
        <w:rPr>
          <w:rFonts w:asciiTheme="majorEastAsia" w:eastAsiaTheme="majorEastAsia" w:hAnsiTheme="majorEastAsia"/>
          <w:noProof/>
          <w:u w:val="single"/>
        </w:rPr>
        <w:lastRenderedPageBreak/>
        <mc:AlternateContent>
          <mc:Choice Requires="wps">
            <w:drawing>
              <wp:anchor distT="0" distB="0" distL="114300" distR="114300" simplePos="0" relativeHeight="251666944" behindDoc="0" locked="0" layoutInCell="1" allowOverlap="1" wp14:anchorId="3194D9D1" wp14:editId="3674E59B">
                <wp:simplePos x="0" y="0"/>
                <wp:positionH relativeFrom="column">
                  <wp:posOffset>446405</wp:posOffset>
                </wp:positionH>
                <wp:positionV relativeFrom="paragraph">
                  <wp:posOffset>450215</wp:posOffset>
                </wp:positionV>
                <wp:extent cx="1511935" cy="514350"/>
                <wp:effectExtent l="0" t="0" r="12065" b="19050"/>
                <wp:wrapNone/>
                <wp:docPr id="1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514350"/>
                        </a:xfrm>
                        <a:prstGeom prst="rect">
                          <a:avLst/>
                        </a:prstGeom>
                        <a:solidFill>
                          <a:srgbClr val="FFFFFF"/>
                        </a:solidFill>
                        <a:ln w="9525">
                          <a:solidFill>
                            <a:srgbClr val="000000"/>
                          </a:solidFill>
                          <a:miter lim="800000"/>
                          <a:headEnd/>
                          <a:tailEnd/>
                        </a:ln>
                      </wps:spPr>
                      <wps:txbx>
                        <w:txbxContent>
                          <w:p w:rsidR="00996ADF" w:rsidRPr="00996ADF" w:rsidRDefault="00996ADF" w:rsidP="00996ADF">
                            <w:pPr>
                              <w:jc w:val="center"/>
                              <w:rPr>
                                <w:b/>
                                <w:sz w:val="28"/>
                                <w:szCs w:val="28"/>
                                <w:u w:val="single"/>
                              </w:rPr>
                            </w:pPr>
                            <w:r w:rsidRPr="00996ADF">
                              <w:rPr>
                                <w:rFonts w:hint="eastAsia"/>
                                <w:b/>
                                <w:sz w:val="28"/>
                                <w:szCs w:val="28"/>
                                <w:u w:val="single"/>
                              </w:rPr>
                              <w:t>社会保険の方</w:t>
                            </w:r>
                          </w:p>
                          <w:p w:rsidR="00E501D2" w:rsidRPr="007B6FCC" w:rsidRDefault="00E501D2" w:rsidP="00996ADF">
                            <w:pPr>
                              <w:jc w:val="left"/>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4D9D1" id="_x0000_t202" coordsize="21600,21600" o:spt="202" path="m,l,21600r21600,l21600,xe">
                <v:stroke joinstyle="miter"/>
                <v:path gradientshapeok="t" o:connecttype="rect"/>
              </v:shapetype>
              <v:shape id="Text Box 107" o:spid="_x0000_s1026" type="#_x0000_t202" style="position:absolute;left:0;text-align:left;margin-left:35.15pt;margin-top:35.45pt;width:119.05pt;height: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">
                <v:textbox>
                  <w:txbxContent>
                    <w:p w:rsidR="00996ADF" w:rsidRPr="00996ADF" w:rsidRDefault="00996ADF" w:rsidP="00996ADF">
                      <w:pPr>
                        <w:jc w:val="center"/>
                        <w:rPr>
                          <w:b/>
                          <w:sz w:val="28"/>
                          <w:szCs w:val="28"/>
                          <w:u w:val="single"/>
                        </w:rPr>
                      </w:pPr>
                      <w:r w:rsidRPr="00996ADF">
                        <w:rPr>
                          <w:rFonts w:hint="eastAsia"/>
                          <w:b/>
                          <w:sz w:val="28"/>
                          <w:szCs w:val="28"/>
                          <w:u w:val="single"/>
                        </w:rPr>
                        <w:t>社会保険の方</w:t>
                      </w:r>
                    </w:p>
                    <w:p w:rsidR="00E501D2" w:rsidRPr="007B6FCC" w:rsidRDefault="00E501D2" w:rsidP="00996ADF">
                      <w:pPr>
                        <w:jc w:val="left"/>
                        <w:rPr>
                          <w:sz w:val="24"/>
                          <w:szCs w:val="24"/>
                        </w:rPr>
                      </w:pPr>
                    </w:p>
                  </w:txbxContent>
                </v:textbox>
              </v:shape>
            </w:pict>
          </mc:Fallback>
        </mc:AlternateContent>
      </w:r>
      <w:r w:rsidR="003149B2" w:rsidRPr="005E7E23">
        <w:rPr>
          <w:rFonts w:asciiTheme="majorEastAsia" w:eastAsiaTheme="majorEastAsia" w:hAnsiTheme="majorEastAsia" w:hint="eastAsia"/>
          <w:b/>
          <w:sz w:val="28"/>
          <w:szCs w:val="28"/>
          <w:u w:val="single"/>
        </w:rPr>
        <w:t>２</w:t>
      </w:r>
      <w:r w:rsidR="00412631" w:rsidRPr="005E7E23">
        <w:rPr>
          <w:rFonts w:asciiTheme="majorEastAsia" w:eastAsiaTheme="majorEastAsia" w:hAnsiTheme="majorEastAsia" w:hint="eastAsia"/>
          <w:sz w:val="24"/>
          <w:szCs w:val="24"/>
          <w:u w:val="single"/>
        </w:rPr>
        <w:t xml:space="preserve">　</w:t>
      </w:r>
      <w:r w:rsidR="004500EA" w:rsidRPr="005E7E23">
        <w:rPr>
          <w:rFonts w:asciiTheme="majorEastAsia" w:eastAsiaTheme="majorEastAsia" w:hAnsiTheme="majorEastAsia" w:hint="eastAsia"/>
          <w:b/>
          <w:sz w:val="28"/>
          <w:szCs w:val="28"/>
          <w:u w:val="single"/>
        </w:rPr>
        <w:t>現物給付になると</w:t>
      </w:r>
      <w:r w:rsidR="005E7E23">
        <w:rPr>
          <w:rFonts w:asciiTheme="majorEastAsia" w:eastAsiaTheme="majorEastAsia" w:hAnsiTheme="majorEastAsia" w:hint="eastAsia"/>
          <w:b/>
          <w:sz w:val="28"/>
          <w:szCs w:val="28"/>
          <w:u w:val="single"/>
        </w:rPr>
        <w:t xml:space="preserve">　</w:t>
      </w:r>
    </w:p>
    <w:p w:rsidR="003149B2" w:rsidRPr="005E7E23" w:rsidRDefault="00E967FC" w:rsidP="00170BB1">
      <w:pPr>
        <w:rPr>
          <w:rFonts w:asciiTheme="majorEastAsia" w:eastAsiaTheme="majorEastAsia" w:hAnsiTheme="majorEastAsia"/>
          <w:sz w:val="24"/>
          <w:szCs w:val="24"/>
        </w:rPr>
      </w:pPr>
      <w:r w:rsidRPr="005E7E23">
        <w:rPr>
          <w:rFonts w:asciiTheme="majorEastAsia" w:eastAsiaTheme="majorEastAsia" w:hAnsiTheme="majorEastAsia"/>
          <w:noProof/>
        </w:rPr>
        <mc:AlternateContent>
          <mc:Choice Requires="wps">
            <w:drawing>
              <wp:anchor distT="0" distB="0" distL="114300" distR="114300" simplePos="0" relativeHeight="251665920" behindDoc="0" locked="0" layoutInCell="1" allowOverlap="1" wp14:anchorId="2F226DB6" wp14:editId="56D7B941">
                <wp:simplePos x="0" y="0"/>
                <wp:positionH relativeFrom="column">
                  <wp:posOffset>344170</wp:posOffset>
                </wp:positionH>
                <wp:positionV relativeFrom="paragraph">
                  <wp:posOffset>202565</wp:posOffset>
                </wp:positionV>
                <wp:extent cx="5915025" cy="2447925"/>
                <wp:effectExtent l="0" t="0" r="28575"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24479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CEDA9" id="正方形/長方形 15" o:spid="_x0000_s1026" style="position:absolute;left:0;text-align:left;margin-left:27.1pt;margin-top:15.95pt;width:465.75pt;height:19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" filled="f" strokecolor="windowText" strokeweight="2pt">
                <v:path arrowok="t"/>
              </v:rect>
            </w:pict>
          </mc:Fallback>
        </mc:AlternateContent>
      </w:r>
    </w:p>
    <w:p w:rsidR="000A27E3" w:rsidRPr="005E7E23" w:rsidRDefault="00CD35D0" w:rsidP="000A27E3">
      <w:pPr>
        <w:rPr>
          <w:rFonts w:asciiTheme="majorEastAsia" w:eastAsiaTheme="majorEastAsia" w:hAnsiTheme="majorEastAsia"/>
        </w:rPr>
      </w:pPr>
      <w:r w:rsidRPr="005E7E23">
        <w:rPr>
          <w:rFonts w:asciiTheme="majorEastAsia" w:eastAsiaTheme="majorEastAsia" w:hAnsiTheme="majorEastAsia" w:hint="eastAsia"/>
        </w:rPr>
        <w:t xml:space="preserve">　　　　　　　　　　　　　　　　　　　　</w:t>
      </w:r>
    </w:p>
    <w:p w:rsidR="000A27E3" w:rsidRPr="005E7E23" w:rsidRDefault="00E967FC" w:rsidP="000A27E3">
      <w:pPr>
        <w:rPr>
          <w:rFonts w:asciiTheme="majorEastAsia" w:eastAsiaTheme="majorEastAsia" w:hAnsiTheme="majorEastAsia"/>
        </w:rPr>
      </w:pPr>
      <w:r w:rsidRPr="005E7E23">
        <w:rPr>
          <w:rFonts w:asciiTheme="majorEastAsia" w:eastAsiaTheme="majorEastAsia" w:hAnsiTheme="majorEastAsia"/>
          <w:noProof/>
        </w:rPr>
        <mc:AlternateContent>
          <mc:Choice Requires="wps">
            <w:drawing>
              <wp:anchor distT="0" distB="0" distL="114300" distR="114300" simplePos="0" relativeHeight="251712000" behindDoc="0" locked="0" layoutInCell="1" allowOverlap="1" wp14:anchorId="2699E43A" wp14:editId="78D5535E">
                <wp:simplePos x="0" y="0"/>
                <wp:positionH relativeFrom="column">
                  <wp:posOffset>4328160</wp:posOffset>
                </wp:positionH>
                <wp:positionV relativeFrom="paragraph">
                  <wp:posOffset>103505</wp:posOffset>
                </wp:positionV>
                <wp:extent cx="1200150" cy="323850"/>
                <wp:effectExtent l="0" t="0" r="19050" b="19050"/>
                <wp:wrapNone/>
                <wp:docPr id="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2385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14258C" w:rsidRPr="005C3C6A" w:rsidRDefault="00CE02F4" w:rsidP="0014258C">
                            <w:pPr>
                              <w:jc w:val="center"/>
                              <w:rPr>
                                <w:b/>
                                <w:sz w:val="22"/>
                              </w:rPr>
                            </w:pPr>
                            <w:r w:rsidRPr="005C3C6A">
                              <w:rPr>
                                <w:rFonts w:hint="eastAsia"/>
                                <w:b/>
                                <w:sz w:val="22"/>
                              </w:rPr>
                              <w:t>支払基金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99E43A" id="_x0000_t202" coordsize="21600,21600" o:spt="202" path="m,l,21600r21600,l21600,xe">
                <v:stroke joinstyle="miter"/>
                <v:path gradientshapeok="t" o:connecttype="rect"/>
              </v:shapetype>
              <v:shape id="Text Box 147" o:spid="_x0000_s1027" type="#_x0000_t202" style="position:absolute;left:0;text-align:left;margin-left:340.8pt;margin-top:8.15pt;width:94.5pt;height:25.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" filled="f" strokecolor="black [3213]">
                <v:textbox>
                  <w:txbxContent>
                    <w:p w:rsidR="0014258C" w:rsidRPr="005C3C6A" w:rsidRDefault="00CE02F4" w:rsidP="0014258C">
                      <w:pPr>
                        <w:jc w:val="center"/>
                        <w:rPr>
                          <w:b/>
                          <w:sz w:val="22"/>
                        </w:rPr>
                      </w:pPr>
                      <w:r w:rsidRPr="005C3C6A">
                        <w:rPr>
                          <w:rFonts w:hint="eastAsia"/>
                          <w:b/>
                          <w:sz w:val="22"/>
                        </w:rPr>
                        <w:t>支払基金</w:t>
                      </w:r>
                    </w:p>
                  </w:txbxContent>
                </v:textbox>
              </v:shape>
            </w:pict>
          </mc:Fallback>
        </mc:AlternateContent>
      </w:r>
      <w:r w:rsidRPr="005E7E23">
        <w:rPr>
          <w:rFonts w:asciiTheme="majorEastAsia" w:eastAsiaTheme="majorEastAsia" w:hAnsiTheme="majorEastAsia"/>
          <w:noProof/>
        </w:rPr>
        <mc:AlternateContent>
          <mc:Choice Requires="wps">
            <w:drawing>
              <wp:anchor distT="0" distB="0" distL="114300" distR="114300" simplePos="0" relativeHeight="251684352" behindDoc="0" locked="0" layoutInCell="1" allowOverlap="1" wp14:anchorId="79CBDB9B" wp14:editId="1CB4D3A2">
                <wp:simplePos x="0" y="0"/>
                <wp:positionH relativeFrom="column">
                  <wp:posOffset>2202815</wp:posOffset>
                </wp:positionH>
                <wp:positionV relativeFrom="paragraph">
                  <wp:posOffset>234950</wp:posOffset>
                </wp:positionV>
                <wp:extent cx="346075" cy="988695"/>
                <wp:effectExtent l="0" t="0" r="15875" b="20955"/>
                <wp:wrapNone/>
                <wp:docPr id="310" name="右中かっこ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075" cy="988695"/>
                        </a:xfrm>
                        <a:prstGeom prst="rightBrace">
                          <a:avLst/>
                        </a:prstGeom>
                        <a:noFill/>
                        <a:ln w="19050"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A304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10" o:spid="_x0000_s1026" type="#_x0000_t88" style="position:absolute;left:0;text-align:left;margin-left:173.45pt;margin-top:18.5pt;width:27.25pt;height:77.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" adj="630" strokecolor="#4a7ebb" strokeweight="1.5pt"/>
            </w:pict>
          </mc:Fallback>
        </mc:AlternateContent>
      </w:r>
      <w:r w:rsidRPr="005E7E23">
        <w:rPr>
          <w:rFonts w:asciiTheme="majorEastAsia" w:eastAsiaTheme="majorEastAsia" w:hAnsiTheme="majorEastAsia"/>
          <w:noProof/>
        </w:rPr>
        <mc:AlternateContent>
          <mc:Choice Requires="wps">
            <w:drawing>
              <wp:anchor distT="0" distB="0" distL="114300" distR="114300" simplePos="0" relativeHeight="251670016" behindDoc="0" locked="0" layoutInCell="1" allowOverlap="1" wp14:anchorId="12A62A4A" wp14:editId="0BB1173A">
                <wp:simplePos x="0" y="0"/>
                <wp:positionH relativeFrom="column">
                  <wp:posOffset>856615</wp:posOffset>
                </wp:positionH>
                <wp:positionV relativeFrom="paragraph">
                  <wp:posOffset>107315</wp:posOffset>
                </wp:positionV>
                <wp:extent cx="1409700" cy="1232535"/>
                <wp:effectExtent l="0" t="0" r="0" b="5715"/>
                <wp:wrapNone/>
                <wp:docPr id="1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23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AFF" w:rsidRPr="005C3C6A" w:rsidRDefault="007B0AFF" w:rsidP="000A27E3">
                            <w:pPr>
                              <w:rPr>
                                <w:b/>
                                <w:sz w:val="22"/>
                              </w:rPr>
                            </w:pPr>
                            <w:r w:rsidRPr="005C3C6A">
                              <w:rPr>
                                <w:rFonts w:hint="eastAsia"/>
                                <w:b/>
                                <w:sz w:val="22"/>
                              </w:rPr>
                              <w:t>・保険者負担分</w:t>
                            </w:r>
                          </w:p>
                          <w:p w:rsidR="007B0AFF" w:rsidRPr="005C3C6A" w:rsidRDefault="007B0AFF" w:rsidP="007B0AFF">
                            <w:pPr>
                              <w:ind w:firstLineChars="100" w:firstLine="221"/>
                              <w:rPr>
                                <w:b/>
                                <w:sz w:val="22"/>
                              </w:rPr>
                            </w:pPr>
                            <w:r w:rsidRPr="005C3C6A">
                              <w:rPr>
                                <w:rFonts w:hint="eastAsia"/>
                                <w:b/>
                                <w:sz w:val="22"/>
                              </w:rPr>
                              <w:t>７</w:t>
                            </w:r>
                            <w:r w:rsidRPr="005C3C6A">
                              <w:rPr>
                                <w:b/>
                                <w:sz w:val="22"/>
                              </w:rPr>
                              <w:t>割／８割</w:t>
                            </w:r>
                          </w:p>
                          <w:p w:rsidR="007B0AFF" w:rsidRPr="005C3C6A" w:rsidRDefault="007B0AFF" w:rsidP="007B0AFF">
                            <w:pPr>
                              <w:ind w:firstLineChars="100" w:firstLine="221"/>
                              <w:rPr>
                                <w:b/>
                                <w:sz w:val="22"/>
                              </w:rPr>
                            </w:pPr>
                          </w:p>
                          <w:p w:rsidR="007B0AFF" w:rsidRPr="005C3C6A" w:rsidRDefault="007B0AFF" w:rsidP="007B0AFF">
                            <w:pPr>
                              <w:rPr>
                                <w:b/>
                                <w:sz w:val="22"/>
                              </w:rPr>
                            </w:pPr>
                            <w:r w:rsidRPr="005C3C6A">
                              <w:rPr>
                                <w:rFonts w:hint="eastAsia"/>
                                <w:b/>
                                <w:sz w:val="22"/>
                              </w:rPr>
                              <w:t>・自己負担分</w:t>
                            </w:r>
                          </w:p>
                          <w:p w:rsidR="007B0AFF" w:rsidRPr="005C3C6A" w:rsidRDefault="007B0AFF" w:rsidP="007B0AFF">
                            <w:pPr>
                              <w:rPr>
                                <w:b/>
                                <w:sz w:val="22"/>
                              </w:rPr>
                            </w:pPr>
                            <w:r w:rsidRPr="005C3C6A">
                              <w:rPr>
                                <w:rFonts w:hint="eastAsia"/>
                                <w:b/>
                                <w:sz w:val="22"/>
                              </w:rPr>
                              <w:t xml:space="preserve">　</w:t>
                            </w:r>
                            <w:r w:rsidRPr="005C3C6A">
                              <w:rPr>
                                <w:b/>
                                <w:sz w:val="22"/>
                              </w:rPr>
                              <w:t>３割</w:t>
                            </w:r>
                            <w:r w:rsidRPr="005C3C6A">
                              <w:rPr>
                                <w:rFonts w:hint="eastAsia"/>
                                <w:b/>
                                <w:sz w:val="22"/>
                              </w:rPr>
                              <w:t>／</w:t>
                            </w:r>
                            <w:r w:rsidRPr="005C3C6A">
                              <w:rPr>
                                <w:b/>
                                <w:sz w:val="22"/>
                              </w:rPr>
                              <w:t>２割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62A4A" id="Text Box 109" o:spid="_x0000_s1028" type="#_x0000_t202" style="position:absolute;left:0;text-align:left;margin-left:67.45pt;margin-top:8.45pt;width:111pt;height:97.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lQ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" filled="f" stroked="f">
                <v:textbox>
                  <w:txbxContent>
                    <w:p w:rsidR="007B0AFF" w:rsidRPr="005C3C6A" w:rsidRDefault="007B0AFF" w:rsidP="000A27E3">
                      <w:pPr>
                        <w:rPr>
                          <w:b/>
                          <w:sz w:val="22"/>
                        </w:rPr>
                      </w:pPr>
                      <w:r w:rsidRPr="005C3C6A">
                        <w:rPr>
                          <w:rFonts w:hint="eastAsia"/>
                          <w:b/>
                          <w:sz w:val="22"/>
                        </w:rPr>
                        <w:t>・保険者負担分</w:t>
                      </w:r>
                    </w:p>
                    <w:p w:rsidR="007B0AFF" w:rsidRPr="005C3C6A" w:rsidRDefault="007B0AFF" w:rsidP="007B0AFF">
                      <w:pPr>
                        <w:ind w:firstLineChars="100" w:firstLine="221"/>
                        <w:rPr>
                          <w:b/>
                          <w:sz w:val="22"/>
                        </w:rPr>
                      </w:pPr>
                      <w:r w:rsidRPr="005C3C6A">
                        <w:rPr>
                          <w:rFonts w:hint="eastAsia"/>
                          <w:b/>
                          <w:sz w:val="22"/>
                        </w:rPr>
                        <w:t>７</w:t>
                      </w:r>
                      <w:r w:rsidRPr="005C3C6A">
                        <w:rPr>
                          <w:b/>
                          <w:sz w:val="22"/>
                        </w:rPr>
                        <w:t>割／８割</w:t>
                      </w:r>
                    </w:p>
                    <w:p w:rsidR="007B0AFF" w:rsidRPr="005C3C6A" w:rsidRDefault="007B0AFF" w:rsidP="007B0AFF">
                      <w:pPr>
                        <w:ind w:firstLineChars="100" w:firstLine="221"/>
                        <w:rPr>
                          <w:b/>
                          <w:sz w:val="22"/>
                        </w:rPr>
                      </w:pPr>
                    </w:p>
                    <w:p w:rsidR="007B0AFF" w:rsidRPr="005C3C6A" w:rsidRDefault="007B0AFF" w:rsidP="007B0AFF">
                      <w:pPr>
                        <w:rPr>
                          <w:b/>
                          <w:sz w:val="22"/>
                        </w:rPr>
                      </w:pPr>
                      <w:r w:rsidRPr="005C3C6A">
                        <w:rPr>
                          <w:rFonts w:hint="eastAsia"/>
                          <w:b/>
                          <w:sz w:val="22"/>
                        </w:rPr>
                        <w:t>・自己負担分</w:t>
                      </w:r>
                    </w:p>
                    <w:p w:rsidR="007B0AFF" w:rsidRPr="005C3C6A" w:rsidRDefault="007B0AFF" w:rsidP="007B0AFF">
                      <w:pPr>
                        <w:rPr>
                          <w:b/>
                          <w:sz w:val="22"/>
                        </w:rPr>
                      </w:pPr>
                      <w:r w:rsidRPr="005C3C6A">
                        <w:rPr>
                          <w:rFonts w:hint="eastAsia"/>
                          <w:b/>
                          <w:sz w:val="22"/>
                        </w:rPr>
                        <w:t xml:space="preserve">　</w:t>
                      </w:r>
                      <w:r w:rsidRPr="005C3C6A">
                        <w:rPr>
                          <w:b/>
                          <w:sz w:val="22"/>
                        </w:rPr>
                        <w:t>３割</w:t>
                      </w:r>
                      <w:r w:rsidRPr="005C3C6A">
                        <w:rPr>
                          <w:rFonts w:hint="eastAsia"/>
                          <w:b/>
                          <w:sz w:val="22"/>
                        </w:rPr>
                        <w:t>／</w:t>
                      </w:r>
                      <w:r w:rsidRPr="005C3C6A">
                        <w:rPr>
                          <w:b/>
                          <w:sz w:val="22"/>
                        </w:rPr>
                        <w:t>２割</w:t>
                      </w:r>
                    </w:p>
                  </w:txbxContent>
                </v:textbox>
              </v:shape>
            </w:pict>
          </mc:Fallback>
        </mc:AlternateContent>
      </w:r>
    </w:p>
    <w:p w:rsidR="00996ADF" w:rsidRPr="005E7E23" w:rsidRDefault="00E967FC" w:rsidP="00996ADF">
      <w:pPr>
        <w:rPr>
          <w:rFonts w:asciiTheme="majorEastAsia" w:eastAsiaTheme="majorEastAsia" w:hAnsiTheme="majorEastAsia"/>
        </w:rPr>
      </w:pPr>
      <w:r w:rsidRPr="005E7E23">
        <w:rPr>
          <w:rFonts w:asciiTheme="majorEastAsia" w:eastAsiaTheme="majorEastAsia" w:hAnsiTheme="majorEastAsia"/>
          <w:noProof/>
        </w:rPr>
        <mc:AlternateContent>
          <mc:Choice Requires="wps">
            <w:drawing>
              <wp:anchor distT="0" distB="0" distL="114300" distR="114300" simplePos="0" relativeHeight="251719168" behindDoc="0" locked="0" layoutInCell="1" allowOverlap="1" wp14:anchorId="34DD311F" wp14:editId="24B24044">
                <wp:simplePos x="0" y="0"/>
                <wp:positionH relativeFrom="column">
                  <wp:posOffset>4154805</wp:posOffset>
                </wp:positionH>
                <wp:positionV relativeFrom="paragraph">
                  <wp:posOffset>215265</wp:posOffset>
                </wp:positionV>
                <wp:extent cx="1552575" cy="809625"/>
                <wp:effectExtent l="0" t="0" r="0" b="9525"/>
                <wp:wrapNone/>
                <wp:docPr id="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7FC" w:rsidRPr="005C3C6A" w:rsidRDefault="00E967FC" w:rsidP="00E967FC">
                            <w:pPr>
                              <w:rPr>
                                <w:b/>
                                <w:sz w:val="22"/>
                              </w:rPr>
                            </w:pPr>
                            <w:r w:rsidRPr="005C3C6A">
                              <w:rPr>
                                <w:rFonts w:hint="eastAsia"/>
                                <w:b/>
                                <w:sz w:val="22"/>
                              </w:rPr>
                              <w:t>１０割から一部自己負担金差し引いて併用レセプトで請求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D311F" id="_x0000_s1029" type="#_x0000_t202" style="position:absolute;left:0;text-align:left;margin-left:327.15pt;margin-top:16.95pt;width:122.25pt;height:63.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PP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" filled="f" stroked="f">
                <v:textbox>
                  <w:txbxContent>
                    <w:p w:rsidR="00E967FC" w:rsidRPr="005C3C6A" w:rsidRDefault="00E967FC" w:rsidP="00E967FC">
                      <w:pPr>
                        <w:rPr>
                          <w:b/>
                          <w:sz w:val="22"/>
                        </w:rPr>
                      </w:pPr>
                      <w:r w:rsidRPr="005C3C6A">
                        <w:rPr>
                          <w:rFonts w:hint="eastAsia"/>
                          <w:b/>
                          <w:sz w:val="22"/>
                        </w:rPr>
                        <w:t>１０割から一部自己負担金差し引いて併用レセプトで請求</w:t>
                      </w:r>
                    </w:p>
                  </w:txbxContent>
                </v:textbox>
              </v:shape>
            </w:pict>
          </mc:Fallback>
        </mc:AlternateContent>
      </w:r>
      <w:r w:rsidR="000A27E3" w:rsidRPr="005E7E23">
        <w:rPr>
          <w:rFonts w:asciiTheme="majorEastAsia" w:eastAsiaTheme="majorEastAsia" w:hAnsiTheme="majorEastAsia" w:hint="eastAsia"/>
        </w:rPr>
        <w:t xml:space="preserve">　</w:t>
      </w:r>
    </w:p>
    <w:p w:rsidR="00CE02F4" w:rsidRPr="005E7E23" w:rsidRDefault="00996ADF" w:rsidP="00E967FC">
      <w:pPr>
        <w:ind w:firstLineChars="3200" w:firstLine="6720"/>
        <w:rPr>
          <w:rFonts w:asciiTheme="majorEastAsia" w:eastAsiaTheme="majorEastAsia" w:hAnsiTheme="majorEastAsia"/>
        </w:rPr>
      </w:pPr>
      <w:r w:rsidRPr="005E7E23">
        <w:rPr>
          <w:rFonts w:asciiTheme="majorEastAsia" w:eastAsiaTheme="majorEastAsia" w:hAnsiTheme="majorEastAsia"/>
          <w:noProof/>
        </w:rPr>
        <mc:AlternateContent>
          <mc:Choice Requires="wps">
            <w:drawing>
              <wp:anchor distT="0" distB="0" distL="114300" distR="114300" simplePos="0" relativeHeight="251715072" behindDoc="0" locked="0" layoutInCell="1" allowOverlap="1" wp14:anchorId="2A13D261" wp14:editId="557A8EA8">
                <wp:simplePos x="0" y="0"/>
                <wp:positionH relativeFrom="column">
                  <wp:posOffset>3072765</wp:posOffset>
                </wp:positionH>
                <wp:positionV relativeFrom="paragraph">
                  <wp:posOffset>69215</wp:posOffset>
                </wp:positionV>
                <wp:extent cx="666750" cy="290830"/>
                <wp:effectExtent l="0" t="19050" r="38100" b="33020"/>
                <wp:wrapNone/>
                <wp:docPr id="7"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290830"/>
                        </a:xfrm>
                        <a:prstGeom prst="rightArrow">
                          <a:avLst>
                            <a:gd name="adj1" fmla="val 50000"/>
                            <a:gd name="adj2" fmla="val 5982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D29C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241.95pt;margin-top:5.45pt;width:52.5pt;height:22.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" adj="15963" fillcolor="#4f81bd" strokecolor="#385d8a" strokeweight="2pt">
                <v:path arrowok="t"/>
              </v:shape>
            </w:pict>
          </mc:Fallback>
        </mc:AlternateContent>
      </w:r>
    </w:p>
    <w:p w:rsidR="000A27E3" w:rsidRPr="005E7E23" w:rsidRDefault="000A27E3" w:rsidP="000A27E3">
      <w:pPr>
        <w:rPr>
          <w:rFonts w:asciiTheme="majorEastAsia" w:eastAsiaTheme="majorEastAsia" w:hAnsiTheme="majorEastAsia"/>
        </w:rPr>
      </w:pPr>
    </w:p>
    <w:p w:rsidR="000A27E3" w:rsidRPr="005E7E23" w:rsidRDefault="000A27E3" w:rsidP="000A27E3">
      <w:pPr>
        <w:rPr>
          <w:rFonts w:asciiTheme="majorEastAsia" w:eastAsiaTheme="majorEastAsia" w:hAnsiTheme="majorEastAsia"/>
        </w:rPr>
      </w:pPr>
      <w:r w:rsidRPr="005E7E23">
        <w:rPr>
          <w:rFonts w:asciiTheme="majorEastAsia" w:eastAsiaTheme="majorEastAsia" w:hAnsiTheme="majorEastAsia" w:hint="eastAsia"/>
        </w:rPr>
        <w:t xml:space="preserve">　　　　　　　　　　　　　　　　　　　　　　　　　　　　　　　　　</w:t>
      </w:r>
    </w:p>
    <w:p w:rsidR="007750D5" w:rsidRPr="005E7E23" w:rsidRDefault="007750D5" w:rsidP="00E45903">
      <w:pPr>
        <w:rPr>
          <w:rFonts w:asciiTheme="majorEastAsia" w:eastAsiaTheme="majorEastAsia" w:hAnsiTheme="majorEastAsia"/>
        </w:rPr>
      </w:pPr>
    </w:p>
    <w:p w:rsidR="00E335A7" w:rsidRPr="005C3C6A" w:rsidRDefault="00CE02F4" w:rsidP="007B0AFF">
      <w:pPr>
        <w:ind w:firstLineChars="500" w:firstLine="1205"/>
        <w:rPr>
          <w:rFonts w:asciiTheme="minorEastAsia" w:eastAsiaTheme="minorEastAsia" w:hAnsiTheme="minorEastAsia"/>
          <w:b/>
          <w:sz w:val="24"/>
          <w:szCs w:val="24"/>
        </w:rPr>
      </w:pPr>
      <w:r w:rsidRPr="005C3C6A">
        <w:rPr>
          <w:rFonts w:asciiTheme="minorEastAsia" w:eastAsiaTheme="minorEastAsia" w:hAnsiTheme="minorEastAsia" w:hint="eastAsia"/>
          <w:b/>
          <w:sz w:val="24"/>
          <w:szCs w:val="24"/>
        </w:rPr>
        <w:t>※レセプトに公費番号を記載して</w:t>
      </w:r>
      <w:r w:rsidR="000C5FF2" w:rsidRPr="005C3C6A">
        <w:rPr>
          <w:rFonts w:asciiTheme="minorEastAsia" w:eastAsiaTheme="minorEastAsia" w:hAnsiTheme="minorEastAsia" w:hint="eastAsia"/>
          <w:b/>
          <w:sz w:val="24"/>
          <w:szCs w:val="24"/>
        </w:rPr>
        <w:t>、</w:t>
      </w:r>
      <w:r w:rsidR="006503AD" w:rsidRPr="005C3C6A">
        <w:rPr>
          <w:rFonts w:asciiTheme="minorEastAsia" w:eastAsiaTheme="minorEastAsia" w:hAnsiTheme="minorEastAsia" w:hint="eastAsia"/>
          <w:b/>
          <w:sz w:val="24"/>
          <w:szCs w:val="24"/>
        </w:rPr>
        <w:t>まとめての請求と</w:t>
      </w:r>
      <w:r w:rsidRPr="005C3C6A">
        <w:rPr>
          <w:rFonts w:asciiTheme="minorEastAsia" w:eastAsiaTheme="minorEastAsia" w:hAnsiTheme="minorEastAsia" w:hint="eastAsia"/>
          <w:b/>
          <w:sz w:val="24"/>
          <w:szCs w:val="24"/>
        </w:rPr>
        <w:t>なります。</w:t>
      </w:r>
    </w:p>
    <w:p w:rsidR="00412631" w:rsidRPr="005C3C6A" w:rsidRDefault="00CE02F4" w:rsidP="007B0AFF">
      <w:pPr>
        <w:ind w:rightChars="404" w:right="848" w:firstLineChars="500" w:firstLine="1205"/>
        <w:rPr>
          <w:rFonts w:asciiTheme="minorEastAsia" w:eastAsiaTheme="minorEastAsia" w:hAnsiTheme="minorEastAsia"/>
          <w:b/>
          <w:sz w:val="24"/>
          <w:szCs w:val="24"/>
          <w:u w:val="double"/>
        </w:rPr>
      </w:pPr>
      <w:r w:rsidRPr="005C3C6A">
        <w:rPr>
          <w:rFonts w:asciiTheme="minorEastAsia" w:eastAsiaTheme="minorEastAsia" w:hAnsiTheme="minorEastAsia" w:hint="eastAsia"/>
          <w:b/>
          <w:sz w:val="24"/>
          <w:szCs w:val="24"/>
        </w:rPr>
        <w:t>※</w:t>
      </w:r>
      <w:r w:rsidR="00412631" w:rsidRPr="005C3C6A">
        <w:rPr>
          <w:rFonts w:asciiTheme="minorEastAsia" w:eastAsiaTheme="minorEastAsia" w:hAnsiTheme="minorEastAsia" w:hint="eastAsia"/>
          <w:b/>
          <w:sz w:val="24"/>
          <w:szCs w:val="24"/>
          <w:u w:val="double"/>
        </w:rPr>
        <w:t>社会保険のみ、３</w:t>
      </w:r>
      <w:r w:rsidRPr="005C3C6A">
        <w:rPr>
          <w:rFonts w:asciiTheme="minorEastAsia" w:eastAsiaTheme="minorEastAsia" w:hAnsiTheme="minorEastAsia" w:hint="eastAsia"/>
          <w:b/>
          <w:sz w:val="24"/>
          <w:szCs w:val="24"/>
          <w:u w:val="double"/>
        </w:rPr>
        <w:t>医療（</w:t>
      </w:r>
      <w:r w:rsidR="000705F0" w:rsidRPr="005C3C6A">
        <w:rPr>
          <w:rFonts w:asciiTheme="minorEastAsia" w:eastAsiaTheme="minorEastAsia" w:hAnsiTheme="minorEastAsia" w:hint="eastAsia"/>
          <w:b/>
          <w:sz w:val="24"/>
          <w:szCs w:val="24"/>
          <w:u w:val="double"/>
        </w:rPr>
        <w:t>重度障がい</w:t>
      </w:r>
      <w:r w:rsidR="006503AD" w:rsidRPr="005C3C6A">
        <w:rPr>
          <w:rFonts w:asciiTheme="minorEastAsia" w:eastAsiaTheme="minorEastAsia" w:hAnsiTheme="minorEastAsia" w:hint="eastAsia"/>
          <w:b/>
          <w:sz w:val="24"/>
          <w:szCs w:val="24"/>
          <w:u w:val="double"/>
        </w:rPr>
        <w:t>者</w:t>
      </w:r>
      <w:r w:rsidR="000705F0" w:rsidRPr="005C3C6A">
        <w:rPr>
          <w:rFonts w:asciiTheme="minorEastAsia" w:eastAsiaTheme="minorEastAsia" w:hAnsiTheme="minorEastAsia" w:hint="eastAsia"/>
          <w:b/>
          <w:sz w:val="24"/>
          <w:szCs w:val="24"/>
          <w:u w:val="double"/>
        </w:rPr>
        <w:t>・</w:t>
      </w:r>
      <w:r w:rsidRPr="005C3C6A">
        <w:rPr>
          <w:rFonts w:asciiTheme="minorEastAsia" w:eastAsiaTheme="minorEastAsia" w:hAnsiTheme="minorEastAsia" w:hint="eastAsia"/>
          <w:b/>
          <w:sz w:val="24"/>
          <w:szCs w:val="24"/>
          <w:u w:val="double"/>
        </w:rPr>
        <w:t>ひとり親・子ども）受給者に</w:t>
      </w:r>
    </w:p>
    <w:p w:rsidR="00CE02F4" w:rsidRPr="005E7E23" w:rsidRDefault="00CE02F4" w:rsidP="007B0AFF">
      <w:pPr>
        <w:ind w:leftChars="514" w:left="1079" w:rightChars="404" w:right="848" w:firstLineChars="150" w:firstLine="361"/>
        <w:rPr>
          <w:rFonts w:asciiTheme="majorEastAsia" w:eastAsiaTheme="majorEastAsia" w:hAnsiTheme="majorEastAsia"/>
          <w:sz w:val="24"/>
          <w:szCs w:val="24"/>
        </w:rPr>
      </w:pPr>
      <w:r w:rsidRPr="005C3C6A">
        <w:rPr>
          <w:rFonts w:asciiTheme="minorEastAsia" w:eastAsiaTheme="minorEastAsia" w:hAnsiTheme="minorEastAsia" w:hint="eastAsia"/>
          <w:b/>
          <w:sz w:val="24"/>
          <w:szCs w:val="24"/>
          <w:u w:val="double"/>
        </w:rPr>
        <w:t>対して、現物給付になります。</w:t>
      </w:r>
    </w:p>
    <w:p w:rsidR="000A27E3" w:rsidRPr="005E7E23" w:rsidRDefault="000A27E3" w:rsidP="007750D5">
      <w:pPr>
        <w:tabs>
          <w:tab w:val="left" w:pos="6960"/>
        </w:tabs>
        <w:rPr>
          <w:rFonts w:asciiTheme="majorEastAsia" w:eastAsiaTheme="majorEastAsia" w:hAnsiTheme="majorEastAsia"/>
          <w:sz w:val="24"/>
          <w:szCs w:val="24"/>
        </w:rPr>
      </w:pPr>
    </w:p>
    <w:p w:rsidR="004500EA" w:rsidRPr="005E7E23" w:rsidRDefault="00412631" w:rsidP="004D0550">
      <w:pPr>
        <w:spacing w:before="240"/>
        <w:ind w:rightChars="269" w:right="565"/>
        <w:rPr>
          <w:rFonts w:asciiTheme="majorEastAsia" w:eastAsiaTheme="majorEastAsia" w:hAnsiTheme="majorEastAsia"/>
          <w:b/>
          <w:sz w:val="28"/>
          <w:szCs w:val="28"/>
          <w:u w:val="single"/>
        </w:rPr>
      </w:pPr>
      <w:r w:rsidRPr="005E7E23">
        <w:rPr>
          <w:rFonts w:asciiTheme="majorEastAsia" w:eastAsiaTheme="majorEastAsia" w:hAnsiTheme="majorEastAsia" w:hint="eastAsia"/>
          <w:b/>
          <w:sz w:val="28"/>
          <w:szCs w:val="28"/>
          <w:u w:val="single"/>
        </w:rPr>
        <w:t>３</w:t>
      </w:r>
      <w:r w:rsidR="003149B2" w:rsidRPr="005E7E23">
        <w:rPr>
          <w:rFonts w:asciiTheme="majorEastAsia" w:eastAsiaTheme="majorEastAsia" w:hAnsiTheme="majorEastAsia" w:hint="eastAsia"/>
          <w:b/>
          <w:sz w:val="28"/>
          <w:szCs w:val="28"/>
          <w:u w:val="single"/>
        </w:rPr>
        <w:t xml:space="preserve">　</w:t>
      </w:r>
      <w:r w:rsidR="004500EA" w:rsidRPr="005E7E23">
        <w:rPr>
          <w:rFonts w:asciiTheme="majorEastAsia" w:eastAsiaTheme="majorEastAsia" w:hAnsiTheme="majorEastAsia" w:hint="eastAsia"/>
          <w:b/>
          <w:sz w:val="28"/>
          <w:szCs w:val="28"/>
          <w:u w:val="single"/>
        </w:rPr>
        <w:t>現物給付</w:t>
      </w:r>
      <w:r w:rsidR="00714657" w:rsidRPr="005E7E23">
        <w:rPr>
          <w:rFonts w:asciiTheme="majorEastAsia" w:eastAsiaTheme="majorEastAsia" w:hAnsiTheme="majorEastAsia" w:hint="eastAsia"/>
          <w:b/>
          <w:sz w:val="28"/>
          <w:szCs w:val="28"/>
          <w:u w:val="single"/>
        </w:rPr>
        <w:t>（社会保険）</w:t>
      </w:r>
      <w:r w:rsidR="004500EA" w:rsidRPr="005E7E23">
        <w:rPr>
          <w:rFonts w:asciiTheme="majorEastAsia" w:eastAsiaTheme="majorEastAsia" w:hAnsiTheme="majorEastAsia" w:hint="eastAsia"/>
          <w:b/>
          <w:sz w:val="28"/>
          <w:szCs w:val="28"/>
          <w:u w:val="single"/>
        </w:rPr>
        <w:t>に対応するには</w:t>
      </w:r>
      <w:r w:rsidR="005E7E23">
        <w:rPr>
          <w:rFonts w:asciiTheme="majorEastAsia" w:eastAsiaTheme="majorEastAsia" w:hAnsiTheme="majorEastAsia" w:hint="eastAsia"/>
          <w:b/>
          <w:sz w:val="28"/>
          <w:szCs w:val="28"/>
          <w:u w:val="single"/>
        </w:rPr>
        <w:t xml:space="preserve">　</w:t>
      </w:r>
    </w:p>
    <w:p w:rsidR="00AA3121" w:rsidRPr="005E7E23" w:rsidRDefault="004500EA" w:rsidP="007750D5">
      <w:pPr>
        <w:ind w:left="480" w:rightChars="269" w:right="565" w:hangingChars="200" w:hanging="480"/>
        <w:rPr>
          <w:rFonts w:asciiTheme="majorEastAsia" w:eastAsiaTheme="majorEastAsia" w:hAnsiTheme="majorEastAsia"/>
          <w:sz w:val="24"/>
          <w:szCs w:val="24"/>
        </w:rPr>
      </w:pPr>
      <w:r w:rsidRPr="005E7E23">
        <w:rPr>
          <w:rFonts w:asciiTheme="majorEastAsia" w:eastAsiaTheme="majorEastAsia" w:hAnsiTheme="majorEastAsia" w:hint="eastAsia"/>
          <w:sz w:val="24"/>
          <w:szCs w:val="24"/>
        </w:rPr>
        <w:t xml:space="preserve">　①レセプトコンピュータへ四條畷市の</w:t>
      </w:r>
      <w:r w:rsidR="00714657" w:rsidRPr="005E7E23">
        <w:rPr>
          <w:rFonts w:asciiTheme="majorEastAsia" w:eastAsiaTheme="majorEastAsia" w:hAnsiTheme="majorEastAsia" w:hint="eastAsia"/>
          <w:sz w:val="24"/>
          <w:szCs w:val="24"/>
        </w:rPr>
        <w:t>医療費助成</w:t>
      </w:r>
      <w:r w:rsidRPr="005E7E23">
        <w:rPr>
          <w:rFonts w:asciiTheme="majorEastAsia" w:eastAsiaTheme="majorEastAsia" w:hAnsiTheme="majorEastAsia" w:hint="eastAsia"/>
          <w:sz w:val="24"/>
          <w:szCs w:val="24"/>
        </w:rPr>
        <w:t>情報</w:t>
      </w:r>
      <w:r w:rsidR="00714657" w:rsidRPr="005E7E23">
        <w:rPr>
          <w:rFonts w:asciiTheme="majorEastAsia" w:eastAsiaTheme="majorEastAsia" w:hAnsiTheme="majorEastAsia" w:hint="eastAsia"/>
          <w:sz w:val="24"/>
          <w:szCs w:val="24"/>
        </w:rPr>
        <w:t>（実施機関番号、計算方法及び併用レセプトの作成等）を登録・設定等</w:t>
      </w:r>
      <w:r w:rsidR="000C5FF2" w:rsidRPr="005E7E23">
        <w:rPr>
          <w:rFonts w:asciiTheme="majorEastAsia" w:eastAsiaTheme="majorEastAsia" w:hAnsiTheme="majorEastAsia" w:hint="eastAsia"/>
          <w:sz w:val="24"/>
          <w:szCs w:val="24"/>
        </w:rPr>
        <w:t>を実施</w:t>
      </w:r>
      <w:r w:rsidR="00E335A7" w:rsidRPr="005E7E23">
        <w:rPr>
          <w:rFonts w:asciiTheme="majorEastAsia" w:eastAsiaTheme="majorEastAsia" w:hAnsiTheme="majorEastAsia" w:hint="eastAsia"/>
          <w:sz w:val="24"/>
          <w:szCs w:val="24"/>
        </w:rPr>
        <w:t>。</w:t>
      </w:r>
    </w:p>
    <w:p w:rsidR="00714657" w:rsidRPr="005E7E23" w:rsidRDefault="004500EA" w:rsidP="007750D5">
      <w:pPr>
        <w:ind w:rightChars="134" w:right="281"/>
        <w:rPr>
          <w:rFonts w:asciiTheme="majorEastAsia" w:eastAsiaTheme="majorEastAsia" w:hAnsiTheme="majorEastAsia"/>
          <w:sz w:val="24"/>
          <w:szCs w:val="24"/>
        </w:rPr>
      </w:pPr>
      <w:r w:rsidRPr="005E7E23">
        <w:rPr>
          <w:rFonts w:asciiTheme="majorEastAsia" w:eastAsiaTheme="majorEastAsia" w:hAnsiTheme="majorEastAsia" w:hint="eastAsia"/>
          <w:sz w:val="24"/>
          <w:szCs w:val="24"/>
        </w:rPr>
        <w:t xml:space="preserve">　②受診時に社会保険</w:t>
      </w:r>
      <w:r w:rsidR="007750D5" w:rsidRPr="005E7E23">
        <w:rPr>
          <w:rFonts w:asciiTheme="majorEastAsia" w:eastAsiaTheme="majorEastAsia" w:hAnsiTheme="majorEastAsia" w:hint="eastAsia"/>
          <w:sz w:val="24"/>
          <w:szCs w:val="24"/>
        </w:rPr>
        <w:t>加入</w:t>
      </w:r>
      <w:r w:rsidRPr="005E7E23">
        <w:rPr>
          <w:rFonts w:asciiTheme="majorEastAsia" w:eastAsiaTheme="majorEastAsia" w:hAnsiTheme="majorEastAsia" w:hint="eastAsia"/>
          <w:sz w:val="24"/>
          <w:szCs w:val="24"/>
        </w:rPr>
        <w:t>者には、</w:t>
      </w:r>
      <w:r w:rsidR="007750D5" w:rsidRPr="005E7E23">
        <w:rPr>
          <w:rFonts w:asciiTheme="majorEastAsia" w:eastAsiaTheme="majorEastAsia" w:hAnsiTheme="majorEastAsia" w:hint="eastAsia"/>
          <w:sz w:val="24"/>
          <w:szCs w:val="24"/>
        </w:rPr>
        <w:t>一部自己</w:t>
      </w:r>
      <w:r w:rsidRPr="005E7E23">
        <w:rPr>
          <w:rFonts w:asciiTheme="majorEastAsia" w:eastAsiaTheme="majorEastAsia" w:hAnsiTheme="majorEastAsia" w:hint="eastAsia"/>
          <w:sz w:val="24"/>
          <w:szCs w:val="24"/>
        </w:rPr>
        <w:t>負担金（１回５００円まで）のみ徴収</w:t>
      </w:r>
      <w:r w:rsidR="000C5FF2" w:rsidRPr="005E7E23">
        <w:rPr>
          <w:rFonts w:asciiTheme="majorEastAsia" w:eastAsiaTheme="majorEastAsia" w:hAnsiTheme="majorEastAsia" w:hint="eastAsia"/>
          <w:sz w:val="24"/>
          <w:szCs w:val="24"/>
        </w:rPr>
        <w:t>。</w:t>
      </w:r>
    </w:p>
    <w:p w:rsidR="00E335A7" w:rsidRPr="005E7E23" w:rsidRDefault="00E335A7" w:rsidP="003149B2">
      <w:pPr>
        <w:ind w:rightChars="269" w:right="565"/>
        <w:rPr>
          <w:rFonts w:asciiTheme="majorEastAsia" w:eastAsiaTheme="majorEastAsia" w:hAnsiTheme="majorEastAsia"/>
          <w:sz w:val="24"/>
          <w:szCs w:val="24"/>
        </w:rPr>
      </w:pPr>
      <w:r w:rsidRPr="005E7E23">
        <w:rPr>
          <w:rFonts w:asciiTheme="majorEastAsia" w:eastAsiaTheme="majorEastAsia" w:hAnsiTheme="majorEastAsia" w:hint="eastAsia"/>
          <w:sz w:val="24"/>
          <w:szCs w:val="24"/>
        </w:rPr>
        <w:t xml:space="preserve">　③医療費の請求方法の変更。社会保険分は併用レセプトにて支払基金奈良支部へ請求。</w:t>
      </w:r>
    </w:p>
    <w:p w:rsidR="00E335A7" w:rsidRPr="005E7E23" w:rsidRDefault="000C5FF2" w:rsidP="003149B2">
      <w:pPr>
        <w:ind w:rightChars="269" w:right="565" w:firstLineChars="200" w:firstLine="480"/>
        <w:rPr>
          <w:rFonts w:asciiTheme="majorEastAsia" w:eastAsiaTheme="majorEastAsia" w:hAnsiTheme="majorEastAsia"/>
          <w:sz w:val="24"/>
          <w:szCs w:val="24"/>
        </w:rPr>
      </w:pPr>
      <w:r w:rsidRPr="005E7E23">
        <w:rPr>
          <w:rFonts w:asciiTheme="majorEastAsia" w:eastAsiaTheme="majorEastAsia" w:hAnsiTheme="majorEastAsia" w:hint="eastAsia"/>
          <w:sz w:val="24"/>
          <w:szCs w:val="24"/>
        </w:rPr>
        <w:t>※国民健康保険・後期高齢者医療・国民健康保険組合</w:t>
      </w:r>
      <w:r w:rsidR="004500EA" w:rsidRPr="005E7E23">
        <w:rPr>
          <w:rFonts w:asciiTheme="majorEastAsia" w:eastAsiaTheme="majorEastAsia" w:hAnsiTheme="majorEastAsia" w:hint="eastAsia"/>
          <w:sz w:val="24"/>
          <w:szCs w:val="24"/>
        </w:rPr>
        <w:t>分は現行どおり</w:t>
      </w:r>
      <w:r w:rsidRPr="005E7E23">
        <w:rPr>
          <w:rFonts w:asciiTheme="majorEastAsia" w:eastAsiaTheme="majorEastAsia" w:hAnsiTheme="majorEastAsia" w:hint="eastAsia"/>
          <w:sz w:val="24"/>
          <w:szCs w:val="24"/>
        </w:rPr>
        <w:t>処理</w:t>
      </w:r>
      <w:r w:rsidR="004500EA" w:rsidRPr="005E7E23">
        <w:rPr>
          <w:rFonts w:asciiTheme="majorEastAsia" w:eastAsiaTheme="majorEastAsia" w:hAnsiTheme="majorEastAsia" w:hint="eastAsia"/>
          <w:sz w:val="24"/>
          <w:szCs w:val="24"/>
        </w:rPr>
        <w:t>。</w:t>
      </w:r>
    </w:p>
    <w:p w:rsidR="00B2394E" w:rsidRPr="005E7E23" w:rsidRDefault="007B0AFF" w:rsidP="004D0550">
      <w:pPr>
        <w:spacing w:before="240"/>
        <w:rPr>
          <w:rFonts w:asciiTheme="majorEastAsia" w:eastAsiaTheme="majorEastAsia" w:hAnsiTheme="majorEastAsia"/>
          <w:b/>
          <w:sz w:val="28"/>
          <w:szCs w:val="28"/>
          <w:u w:val="single"/>
        </w:rPr>
      </w:pPr>
      <w:r w:rsidRPr="005E7E23">
        <w:rPr>
          <w:rFonts w:asciiTheme="majorEastAsia" w:eastAsiaTheme="majorEastAsia" w:hAnsiTheme="majorEastAsia" w:hint="eastAsia"/>
          <w:b/>
          <w:sz w:val="28"/>
          <w:szCs w:val="28"/>
          <w:u w:val="single"/>
        </w:rPr>
        <w:t>４</w:t>
      </w:r>
      <w:r w:rsidR="003149B2" w:rsidRPr="005E7E23">
        <w:rPr>
          <w:rFonts w:asciiTheme="majorEastAsia" w:eastAsiaTheme="majorEastAsia" w:hAnsiTheme="majorEastAsia" w:hint="eastAsia"/>
          <w:b/>
          <w:sz w:val="28"/>
          <w:szCs w:val="28"/>
          <w:u w:val="single"/>
        </w:rPr>
        <w:t xml:space="preserve">　現物給付の</w:t>
      </w:r>
      <w:r w:rsidR="00B2394E" w:rsidRPr="005E7E23">
        <w:rPr>
          <w:rFonts w:asciiTheme="majorEastAsia" w:eastAsiaTheme="majorEastAsia" w:hAnsiTheme="majorEastAsia"/>
          <w:b/>
          <w:sz w:val="28"/>
          <w:szCs w:val="28"/>
          <w:u w:val="single"/>
        </w:rPr>
        <w:t>効果</w:t>
      </w:r>
      <w:r w:rsidR="005E7E23">
        <w:rPr>
          <w:rFonts w:asciiTheme="majorEastAsia" w:eastAsiaTheme="majorEastAsia" w:hAnsiTheme="majorEastAsia" w:hint="eastAsia"/>
          <w:b/>
          <w:sz w:val="28"/>
          <w:szCs w:val="28"/>
          <w:u w:val="single"/>
        </w:rPr>
        <w:t xml:space="preserve">　</w:t>
      </w:r>
    </w:p>
    <w:p w:rsidR="00B2394E" w:rsidRPr="005E7E23" w:rsidRDefault="00B2394E" w:rsidP="004500EA">
      <w:pPr>
        <w:rPr>
          <w:rFonts w:asciiTheme="majorEastAsia" w:eastAsiaTheme="majorEastAsia" w:hAnsiTheme="majorEastAsia"/>
          <w:sz w:val="24"/>
          <w:szCs w:val="24"/>
        </w:rPr>
      </w:pPr>
      <w:r w:rsidRPr="005E7E23">
        <w:rPr>
          <w:rFonts w:asciiTheme="majorEastAsia" w:eastAsiaTheme="majorEastAsia" w:hAnsiTheme="majorEastAsia"/>
          <w:sz w:val="24"/>
          <w:szCs w:val="24"/>
        </w:rPr>
        <w:t xml:space="preserve">　</w:t>
      </w:r>
      <w:r w:rsidRPr="005E7E23">
        <w:rPr>
          <w:rFonts w:asciiTheme="majorEastAsia" w:eastAsiaTheme="majorEastAsia" w:hAnsiTheme="majorEastAsia" w:hint="eastAsia"/>
          <w:sz w:val="24"/>
          <w:szCs w:val="24"/>
        </w:rPr>
        <w:t>①保険医療機関（保険薬局）のメリット</w:t>
      </w:r>
    </w:p>
    <w:p w:rsidR="00B2394E" w:rsidRPr="005E7E23" w:rsidRDefault="00B2394E" w:rsidP="004500EA">
      <w:pPr>
        <w:rPr>
          <w:rFonts w:asciiTheme="majorEastAsia" w:eastAsiaTheme="majorEastAsia" w:hAnsiTheme="majorEastAsia"/>
          <w:sz w:val="24"/>
          <w:szCs w:val="24"/>
        </w:rPr>
      </w:pPr>
      <w:r w:rsidRPr="005E7E23">
        <w:rPr>
          <w:rFonts w:asciiTheme="majorEastAsia" w:eastAsiaTheme="majorEastAsia" w:hAnsiTheme="majorEastAsia"/>
          <w:sz w:val="24"/>
          <w:szCs w:val="24"/>
        </w:rPr>
        <w:t xml:space="preserve">　　・医療費助成事業分の未収金の減少</w:t>
      </w:r>
    </w:p>
    <w:p w:rsidR="00B2394E" w:rsidRPr="005E7E23" w:rsidRDefault="00B2394E" w:rsidP="004500EA">
      <w:pPr>
        <w:rPr>
          <w:rFonts w:asciiTheme="majorEastAsia" w:eastAsiaTheme="majorEastAsia" w:hAnsiTheme="majorEastAsia"/>
          <w:sz w:val="24"/>
          <w:szCs w:val="24"/>
        </w:rPr>
      </w:pPr>
      <w:r w:rsidRPr="005E7E23">
        <w:rPr>
          <w:rFonts w:asciiTheme="majorEastAsia" w:eastAsiaTheme="majorEastAsia" w:hAnsiTheme="majorEastAsia"/>
          <w:sz w:val="24"/>
          <w:szCs w:val="24"/>
        </w:rPr>
        <w:t xml:space="preserve">　　・患者負担金のみ徴収による窓口業務の簡素化</w:t>
      </w:r>
    </w:p>
    <w:p w:rsidR="00B2394E" w:rsidRPr="005E7E23" w:rsidRDefault="00B2394E" w:rsidP="00B2394E">
      <w:pPr>
        <w:rPr>
          <w:rFonts w:asciiTheme="majorEastAsia" w:eastAsiaTheme="majorEastAsia" w:hAnsiTheme="majorEastAsia"/>
          <w:sz w:val="24"/>
          <w:szCs w:val="24"/>
        </w:rPr>
      </w:pPr>
      <w:r w:rsidRPr="005E7E23">
        <w:rPr>
          <w:rFonts w:asciiTheme="majorEastAsia" w:eastAsiaTheme="majorEastAsia" w:hAnsiTheme="majorEastAsia"/>
          <w:sz w:val="24"/>
          <w:szCs w:val="24"/>
        </w:rPr>
        <w:t xml:space="preserve">　</w:t>
      </w:r>
      <w:r w:rsidRPr="005E7E23">
        <w:rPr>
          <w:rFonts w:asciiTheme="majorEastAsia" w:eastAsiaTheme="majorEastAsia" w:hAnsiTheme="majorEastAsia" w:hint="eastAsia"/>
          <w:sz w:val="24"/>
          <w:szCs w:val="24"/>
        </w:rPr>
        <w:t>②四條畷市住民サービスの向上</w:t>
      </w:r>
    </w:p>
    <w:p w:rsidR="00B2394E" w:rsidRPr="005E7E23" w:rsidRDefault="00B2394E" w:rsidP="00B2394E">
      <w:pPr>
        <w:rPr>
          <w:rFonts w:asciiTheme="majorEastAsia" w:eastAsiaTheme="majorEastAsia" w:hAnsiTheme="majorEastAsia"/>
          <w:sz w:val="24"/>
          <w:szCs w:val="24"/>
        </w:rPr>
      </w:pPr>
      <w:r w:rsidRPr="005E7E23">
        <w:rPr>
          <w:rFonts w:asciiTheme="majorEastAsia" w:eastAsiaTheme="majorEastAsia" w:hAnsiTheme="majorEastAsia"/>
          <w:sz w:val="24"/>
          <w:szCs w:val="24"/>
        </w:rPr>
        <w:t xml:space="preserve">　　・</w:t>
      </w:r>
      <w:r w:rsidR="00004039" w:rsidRPr="005E7E23">
        <w:rPr>
          <w:rFonts w:asciiTheme="majorEastAsia" w:eastAsiaTheme="majorEastAsia" w:hAnsiTheme="majorEastAsia"/>
          <w:sz w:val="24"/>
          <w:szCs w:val="24"/>
        </w:rPr>
        <w:t>受給者の窓口負担減</w:t>
      </w:r>
    </w:p>
    <w:p w:rsidR="00996ADF" w:rsidRPr="005E7E23" w:rsidRDefault="00B2394E" w:rsidP="007B0AFF">
      <w:pPr>
        <w:rPr>
          <w:rFonts w:asciiTheme="majorEastAsia" w:eastAsiaTheme="majorEastAsia" w:hAnsiTheme="majorEastAsia"/>
          <w:sz w:val="24"/>
          <w:szCs w:val="24"/>
        </w:rPr>
      </w:pPr>
      <w:r w:rsidRPr="005E7E23">
        <w:rPr>
          <w:rFonts w:asciiTheme="majorEastAsia" w:eastAsiaTheme="majorEastAsia" w:hAnsiTheme="majorEastAsia"/>
          <w:sz w:val="24"/>
          <w:szCs w:val="24"/>
        </w:rPr>
        <w:t xml:space="preserve">　　・医療費助成事業に係る事務の効率化</w:t>
      </w:r>
    </w:p>
    <w:p w:rsidR="00AA3121" w:rsidRPr="005E7E23" w:rsidRDefault="00AA3121" w:rsidP="007B0AFF">
      <w:pPr>
        <w:ind w:right="960"/>
        <w:rPr>
          <w:rFonts w:asciiTheme="majorEastAsia" w:eastAsiaTheme="majorEastAsia" w:hAnsiTheme="majorEastAsia"/>
          <w:sz w:val="24"/>
          <w:szCs w:val="24"/>
        </w:rPr>
      </w:pPr>
    </w:p>
    <w:p w:rsidR="00AA3121" w:rsidRPr="005E7E23" w:rsidRDefault="007B0AFF" w:rsidP="00B2394E">
      <w:pPr>
        <w:rPr>
          <w:rFonts w:asciiTheme="majorEastAsia" w:eastAsiaTheme="majorEastAsia" w:hAnsiTheme="majorEastAsia"/>
          <w:b/>
          <w:sz w:val="28"/>
          <w:szCs w:val="28"/>
          <w:u w:val="single"/>
        </w:rPr>
      </w:pPr>
      <w:r w:rsidRPr="005E7E23">
        <w:rPr>
          <w:rFonts w:asciiTheme="majorEastAsia" w:eastAsiaTheme="majorEastAsia" w:hAnsiTheme="majorEastAsia" w:hint="eastAsia"/>
          <w:b/>
          <w:sz w:val="28"/>
          <w:szCs w:val="28"/>
          <w:u w:val="single"/>
        </w:rPr>
        <w:t>５</w:t>
      </w:r>
      <w:r w:rsidR="003149B2" w:rsidRPr="005E7E23">
        <w:rPr>
          <w:rFonts w:asciiTheme="majorEastAsia" w:eastAsiaTheme="majorEastAsia" w:hAnsiTheme="majorEastAsia" w:hint="eastAsia"/>
          <w:b/>
          <w:sz w:val="28"/>
          <w:szCs w:val="28"/>
          <w:u w:val="single"/>
        </w:rPr>
        <w:t xml:space="preserve">　</w:t>
      </w:r>
      <w:r w:rsidR="00232644">
        <w:rPr>
          <w:rFonts w:asciiTheme="majorEastAsia" w:eastAsiaTheme="majorEastAsia" w:hAnsiTheme="majorEastAsia" w:hint="eastAsia"/>
          <w:b/>
          <w:sz w:val="28"/>
          <w:szCs w:val="28"/>
          <w:u w:val="single"/>
        </w:rPr>
        <w:t>レセコン対応について</w:t>
      </w:r>
      <w:r w:rsidR="005E7E23">
        <w:rPr>
          <w:rFonts w:asciiTheme="majorEastAsia" w:eastAsiaTheme="majorEastAsia" w:hAnsiTheme="majorEastAsia" w:hint="eastAsia"/>
          <w:b/>
          <w:sz w:val="28"/>
          <w:szCs w:val="28"/>
          <w:u w:val="single"/>
        </w:rPr>
        <w:t xml:space="preserve">　</w:t>
      </w:r>
    </w:p>
    <w:p w:rsidR="000C5FF2" w:rsidRPr="005E7E23" w:rsidRDefault="00AA3121" w:rsidP="003149B2">
      <w:pPr>
        <w:ind w:leftChars="100" w:left="210" w:rightChars="201" w:right="422"/>
        <w:rPr>
          <w:rFonts w:asciiTheme="majorEastAsia" w:eastAsiaTheme="majorEastAsia" w:hAnsiTheme="majorEastAsia"/>
          <w:sz w:val="24"/>
          <w:szCs w:val="24"/>
        </w:rPr>
      </w:pPr>
      <w:r w:rsidRPr="005E7E23">
        <w:rPr>
          <w:rFonts w:asciiTheme="majorEastAsia" w:eastAsiaTheme="majorEastAsia" w:hAnsiTheme="majorEastAsia" w:hint="eastAsia"/>
          <w:sz w:val="24"/>
          <w:szCs w:val="24"/>
        </w:rPr>
        <w:t>レセプトコンピュータの設定・登録につ</w:t>
      </w:r>
      <w:r w:rsidR="00232644">
        <w:rPr>
          <w:rFonts w:asciiTheme="majorEastAsia" w:eastAsiaTheme="majorEastAsia" w:hAnsiTheme="majorEastAsia" w:hint="eastAsia"/>
          <w:sz w:val="24"/>
          <w:szCs w:val="24"/>
        </w:rPr>
        <w:t>い</w:t>
      </w:r>
      <w:r w:rsidRPr="005E7E23">
        <w:rPr>
          <w:rFonts w:asciiTheme="majorEastAsia" w:eastAsiaTheme="majorEastAsia" w:hAnsiTheme="majorEastAsia" w:hint="eastAsia"/>
          <w:sz w:val="24"/>
          <w:szCs w:val="24"/>
        </w:rPr>
        <w:t>ては、</w:t>
      </w:r>
      <w:r w:rsidR="00D9765F" w:rsidRPr="005E7E23">
        <w:rPr>
          <w:rFonts w:asciiTheme="majorEastAsia" w:eastAsiaTheme="majorEastAsia" w:hAnsiTheme="majorEastAsia" w:hint="eastAsia"/>
          <w:sz w:val="24"/>
          <w:szCs w:val="24"/>
        </w:rPr>
        <w:t>誠に恐縮でございますが、</w:t>
      </w:r>
      <w:r w:rsidR="00C8335A" w:rsidRPr="005E7E23">
        <w:rPr>
          <w:rFonts w:asciiTheme="majorEastAsia" w:eastAsiaTheme="majorEastAsia" w:hAnsiTheme="majorEastAsia" w:hint="eastAsia"/>
          <w:sz w:val="24"/>
          <w:szCs w:val="24"/>
        </w:rPr>
        <w:t>各医療機関</w:t>
      </w:r>
      <w:r w:rsidRPr="005E7E23">
        <w:rPr>
          <w:rFonts w:asciiTheme="majorEastAsia" w:eastAsiaTheme="majorEastAsia" w:hAnsiTheme="majorEastAsia" w:hint="eastAsia"/>
          <w:sz w:val="24"/>
          <w:szCs w:val="24"/>
        </w:rPr>
        <w:t>にて</w:t>
      </w:r>
      <w:r w:rsidR="00D9765F" w:rsidRPr="005E7E23">
        <w:rPr>
          <w:rFonts w:asciiTheme="majorEastAsia" w:eastAsiaTheme="majorEastAsia" w:hAnsiTheme="majorEastAsia" w:hint="eastAsia"/>
          <w:sz w:val="24"/>
          <w:szCs w:val="24"/>
        </w:rPr>
        <w:t>ご対応いただきますよう</w:t>
      </w:r>
      <w:r w:rsidRPr="005E7E23">
        <w:rPr>
          <w:rFonts w:asciiTheme="majorEastAsia" w:eastAsiaTheme="majorEastAsia" w:hAnsiTheme="majorEastAsia" w:hint="eastAsia"/>
          <w:sz w:val="24"/>
          <w:szCs w:val="24"/>
        </w:rPr>
        <w:t>お願い</w:t>
      </w:r>
      <w:r w:rsidR="00D9765F" w:rsidRPr="005E7E23">
        <w:rPr>
          <w:rFonts w:asciiTheme="majorEastAsia" w:eastAsiaTheme="majorEastAsia" w:hAnsiTheme="majorEastAsia" w:hint="eastAsia"/>
          <w:sz w:val="24"/>
          <w:szCs w:val="24"/>
        </w:rPr>
        <w:t>いたします</w:t>
      </w:r>
      <w:r w:rsidR="000C5FF2" w:rsidRPr="005E7E23">
        <w:rPr>
          <w:rFonts w:asciiTheme="majorEastAsia" w:eastAsiaTheme="majorEastAsia" w:hAnsiTheme="majorEastAsia" w:hint="eastAsia"/>
          <w:sz w:val="24"/>
          <w:szCs w:val="24"/>
        </w:rPr>
        <w:t>。</w:t>
      </w:r>
    </w:p>
    <w:p w:rsidR="00AA3121" w:rsidRPr="005E7E23" w:rsidRDefault="00AA3121" w:rsidP="003149B2">
      <w:pPr>
        <w:ind w:leftChars="100" w:left="210" w:rightChars="201" w:right="422"/>
        <w:rPr>
          <w:rFonts w:asciiTheme="majorEastAsia" w:eastAsiaTheme="majorEastAsia" w:hAnsiTheme="majorEastAsia"/>
          <w:sz w:val="24"/>
          <w:szCs w:val="24"/>
        </w:rPr>
      </w:pPr>
      <w:r w:rsidRPr="005E7E23">
        <w:rPr>
          <w:rFonts w:asciiTheme="majorEastAsia" w:eastAsiaTheme="majorEastAsia" w:hAnsiTheme="majorEastAsia" w:hint="eastAsia"/>
          <w:sz w:val="24"/>
          <w:szCs w:val="24"/>
        </w:rPr>
        <w:t>（</w:t>
      </w:r>
      <w:r w:rsidR="00D9765F" w:rsidRPr="005E7E23">
        <w:rPr>
          <w:rFonts w:asciiTheme="majorEastAsia" w:eastAsiaTheme="majorEastAsia" w:hAnsiTheme="majorEastAsia" w:hint="eastAsia"/>
          <w:sz w:val="24"/>
          <w:szCs w:val="24"/>
        </w:rPr>
        <w:t>ご使用のレセプトコンピュータにより</w:t>
      </w:r>
      <w:r w:rsidRPr="005E7E23">
        <w:rPr>
          <w:rFonts w:asciiTheme="majorEastAsia" w:eastAsiaTheme="majorEastAsia" w:hAnsiTheme="majorEastAsia" w:hint="eastAsia"/>
          <w:sz w:val="24"/>
          <w:szCs w:val="24"/>
        </w:rPr>
        <w:t>費用が発生する</w:t>
      </w:r>
      <w:r w:rsidR="006032D9" w:rsidRPr="005E7E23">
        <w:rPr>
          <w:rFonts w:asciiTheme="majorEastAsia" w:eastAsiaTheme="majorEastAsia" w:hAnsiTheme="majorEastAsia" w:hint="eastAsia"/>
          <w:sz w:val="24"/>
          <w:szCs w:val="24"/>
        </w:rPr>
        <w:t>場合</w:t>
      </w:r>
      <w:r w:rsidRPr="005E7E23">
        <w:rPr>
          <w:rFonts w:asciiTheme="majorEastAsia" w:eastAsiaTheme="majorEastAsia" w:hAnsiTheme="majorEastAsia" w:hint="eastAsia"/>
          <w:sz w:val="24"/>
          <w:szCs w:val="24"/>
        </w:rPr>
        <w:t>があります</w:t>
      </w:r>
      <w:r w:rsidR="005E7E23">
        <w:rPr>
          <w:rFonts w:asciiTheme="majorEastAsia" w:eastAsiaTheme="majorEastAsia" w:hAnsiTheme="majorEastAsia" w:hint="eastAsia"/>
          <w:sz w:val="24"/>
          <w:szCs w:val="24"/>
        </w:rPr>
        <w:t>。</w:t>
      </w:r>
      <w:r w:rsidRPr="005E7E23">
        <w:rPr>
          <w:rFonts w:asciiTheme="majorEastAsia" w:eastAsiaTheme="majorEastAsia" w:hAnsiTheme="majorEastAsia" w:hint="eastAsia"/>
          <w:sz w:val="24"/>
          <w:szCs w:val="24"/>
        </w:rPr>
        <w:t>）</w:t>
      </w:r>
    </w:p>
    <w:p w:rsidR="00AA3121" w:rsidRPr="005E7E23" w:rsidRDefault="00AA3121" w:rsidP="003149B2">
      <w:pPr>
        <w:ind w:leftChars="100" w:left="210" w:rightChars="201" w:right="422"/>
        <w:rPr>
          <w:rFonts w:asciiTheme="majorEastAsia" w:eastAsiaTheme="majorEastAsia" w:hAnsiTheme="majorEastAsia"/>
          <w:sz w:val="24"/>
          <w:szCs w:val="24"/>
        </w:rPr>
      </w:pPr>
      <w:r w:rsidRPr="005E7E23">
        <w:rPr>
          <w:rFonts w:asciiTheme="majorEastAsia" w:eastAsiaTheme="majorEastAsia" w:hAnsiTheme="majorEastAsia" w:hint="eastAsia"/>
          <w:sz w:val="24"/>
          <w:szCs w:val="24"/>
        </w:rPr>
        <w:t>あらかじめ</w:t>
      </w:r>
      <w:r w:rsidR="00D9765F" w:rsidRPr="005E7E23">
        <w:rPr>
          <w:rFonts w:asciiTheme="majorEastAsia" w:eastAsiaTheme="majorEastAsia" w:hAnsiTheme="majorEastAsia" w:hint="eastAsia"/>
          <w:sz w:val="24"/>
          <w:szCs w:val="24"/>
        </w:rPr>
        <w:t>メーカーにお</w:t>
      </w:r>
      <w:r w:rsidRPr="005E7E23">
        <w:rPr>
          <w:rFonts w:asciiTheme="majorEastAsia" w:eastAsiaTheme="majorEastAsia" w:hAnsiTheme="majorEastAsia" w:hint="eastAsia"/>
          <w:sz w:val="24"/>
          <w:szCs w:val="24"/>
        </w:rPr>
        <w:t>問い合</w:t>
      </w:r>
      <w:r w:rsidR="00D9765F" w:rsidRPr="005E7E23">
        <w:rPr>
          <w:rFonts w:asciiTheme="majorEastAsia" w:eastAsiaTheme="majorEastAsia" w:hAnsiTheme="majorEastAsia" w:hint="eastAsia"/>
          <w:sz w:val="24"/>
          <w:szCs w:val="24"/>
        </w:rPr>
        <w:t>わせをされる場合は、</w:t>
      </w:r>
      <w:r w:rsidR="007B0AFF" w:rsidRPr="005E7E23">
        <w:rPr>
          <w:rFonts w:asciiTheme="majorEastAsia" w:eastAsiaTheme="majorEastAsia" w:hAnsiTheme="majorEastAsia" w:hint="eastAsia"/>
          <w:sz w:val="24"/>
          <w:szCs w:val="24"/>
        </w:rPr>
        <w:t>以下</w:t>
      </w:r>
      <w:r w:rsidR="00D9765F" w:rsidRPr="005E7E23">
        <w:rPr>
          <w:rFonts w:asciiTheme="majorEastAsia" w:eastAsiaTheme="majorEastAsia" w:hAnsiTheme="majorEastAsia" w:hint="eastAsia"/>
          <w:sz w:val="24"/>
          <w:szCs w:val="24"/>
        </w:rPr>
        <w:t>のとおりご照会ください。</w:t>
      </w:r>
    </w:p>
    <w:p w:rsidR="00AA3121" w:rsidRPr="005E7E23" w:rsidRDefault="00AA3121" w:rsidP="007B0AFF">
      <w:pPr>
        <w:ind w:rightChars="201" w:right="422"/>
        <w:rPr>
          <w:rFonts w:asciiTheme="majorEastAsia" w:eastAsiaTheme="majorEastAsia" w:hAnsiTheme="majorEastAsia"/>
          <w:sz w:val="24"/>
          <w:szCs w:val="24"/>
        </w:rPr>
      </w:pPr>
    </w:p>
    <w:p w:rsidR="00AA3121" w:rsidRPr="005E7E23" w:rsidRDefault="00AA3121" w:rsidP="000C5FF2">
      <w:pPr>
        <w:ind w:leftChars="100" w:left="210" w:rightChars="201" w:right="422"/>
        <w:rPr>
          <w:rFonts w:asciiTheme="majorEastAsia" w:eastAsiaTheme="majorEastAsia" w:hAnsiTheme="majorEastAsia"/>
          <w:sz w:val="24"/>
          <w:szCs w:val="24"/>
        </w:rPr>
      </w:pPr>
      <w:r w:rsidRPr="005E7E23">
        <w:rPr>
          <w:rFonts w:asciiTheme="majorEastAsia" w:eastAsiaTheme="majorEastAsia" w:hAnsiTheme="majorEastAsia" w:hint="eastAsia"/>
          <w:sz w:val="24"/>
          <w:szCs w:val="24"/>
        </w:rPr>
        <w:t>「大阪府四條畷市の自治体医療と支払基金取り扱いの社会保険を</w:t>
      </w:r>
      <w:r w:rsidR="004D4A50" w:rsidRPr="005E7E23">
        <w:rPr>
          <w:rFonts w:asciiTheme="majorEastAsia" w:eastAsiaTheme="majorEastAsia" w:hAnsiTheme="majorEastAsia" w:hint="eastAsia"/>
          <w:sz w:val="24"/>
          <w:szCs w:val="24"/>
        </w:rPr>
        <w:t>、</w:t>
      </w:r>
      <w:r w:rsidRPr="005E7E23">
        <w:rPr>
          <w:rFonts w:asciiTheme="majorEastAsia" w:eastAsiaTheme="majorEastAsia" w:hAnsiTheme="majorEastAsia" w:hint="eastAsia"/>
          <w:sz w:val="24"/>
          <w:szCs w:val="24"/>
        </w:rPr>
        <w:t>併用レセプトとして支払基金奈良支部に請求することとなった場合に、該当の公費番号が当院のレセコンで対応できるようにすることは可能でしょうか」</w:t>
      </w:r>
    </w:p>
    <w:sectPr w:rsidR="00AA3121" w:rsidRPr="005E7E23" w:rsidSect="001A36E1">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903" w:rsidRDefault="00E45903" w:rsidP="000E37D2">
      <w:r>
        <w:separator/>
      </w:r>
    </w:p>
  </w:endnote>
  <w:endnote w:type="continuationSeparator" w:id="0">
    <w:p w:rsidR="00E45903" w:rsidRDefault="00E45903" w:rsidP="000E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903" w:rsidRDefault="00E45903" w:rsidP="000E37D2">
      <w:r>
        <w:separator/>
      </w:r>
    </w:p>
  </w:footnote>
  <w:footnote w:type="continuationSeparator" w:id="0">
    <w:p w:rsidR="00E45903" w:rsidRDefault="00E45903" w:rsidP="000E3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BB"/>
    <w:rsid w:val="00004039"/>
    <w:rsid w:val="000705F0"/>
    <w:rsid w:val="000743BA"/>
    <w:rsid w:val="000832DE"/>
    <w:rsid w:val="000A27E3"/>
    <w:rsid w:val="000C122C"/>
    <w:rsid w:val="000C5FF2"/>
    <w:rsid w:val="000E07BD"/>
    <w:rsid w:val="000E37D2"/>
    <w:rsid w:val="00102A60"/>
    <w:rsid w:val="00111B4A"/>
    <w:rsid w:val="0013038B"/>
    <w:rsid w:val="0014258C"/>
    <w:rsid w:val="00166772"/>
    <w:rsid w:val="00170BB1"/>
    <w:rsid w:val="00191E3E"/>
    <w:rsid w:val="001A36E1"/>
    <w:rsid w:val="001D64E4"/>
    <w:rsid w:val="00203D10"/>
    <w:rsid w:val="00211AF0"/>
    <w:rsid w:val="00226E9E"/>
    <w:rsid w:val="00232644"/>
    <w:rsid w:val="00243D49"/>
    <w:rsid w:val="00253CD6"/>
    <w:rsid w:val="002543C7"/>
    <w:rsid w:val="00262F36"/>
    <w:rsid w:val="002B30E1"/>
    <w:rsid w:val="002B42F8"/>
    <w:rsid w:val="0031253B"/>
    <w:rsid w:val="003149B2"/>
    <w:rsid w:val="00316C93"/>
    <w:rsid w:val="003248EA"/>
    <w:rsid w:val="00331AFC"/>
    <w:rsid w:val="00354812"/>
    <w:rsid w:val="00356B1E"/>
    <w:rsid w:val="00361740"/>
    <w:rsid w:val="00381EA5"/>
    <w:rsid w:val="003923C6"/>
    <w:rsid w:val="003F4BFF"/>
    <w:rsid w:val="004021AB"/>
    <w:rsid w:val="0040430F"/>
    <w:rsid w:val="00412631"/>
    <w:rsid w:val="00420103"/>
    <w:rsid w:val="00422573"/>
    <w:rsid w:val="00435283"/>
    <w:rsid w:val="004360FE"/>
    <w:rsid w:val="004421B0"/>
    <w:rsid w:val="004452D1"/>
    <w:rsid w:val="004452DC"/>
    <w:rsid w:val="004500EA"/>
    <w:rsid w:val="00455EBC"/>
    <w:rsid w:val="00460D9C"/>
    <w:rsid w:val="00471131"/>
    <w:rsid w:val="0048349F"/>
    <w:rsid w:val="00486242"/>
    <w:rsid w:val="004B68A4"/>
    <w:rsid w:val="004C56B1"/>
    <w:rsid w:val="004D0550"/>
    <w:rsid w:val="004D4A50"/>
    <w:rsid w:val="004E399C"/>
    <w:rsid w:val="004E48C6"/>
    <w:rsid w:val="00513ABF"/>
    <w:rsid w:val="0059644A"/>
    <w:rsid w:val="005C3C6A"/>
    <w:rsid w:val="005D438D"/>
    <w:rsid w:val="005E7E23"/>
    <w:rsid w:val="006032D9"/>
    <w:rsid w:val="00603B2D"/>
    <w:rsid w:val="00606DC6"/>
    <w:rsid w:val="006216F0"/>
    <w:rsid w:val="00624DDE"/>
    <w:rsid w:val="00632664"/>
    <w:rsid w:val="00645D5E"/>
    <w:rsid w:val="006503AD"/>
    <w:rsid w:val="006702C4"/>
    <w:rsid w:val="006F5A24"/>
    <w:rsid w:val="00710843"/>
    <w:rsid w:val="00714657"/>
    <w:rsid w:val="00721EEB"/>
    <w:rsid w:val="00732220"/>
    <w:rsid w:val="00743E20"/>
    <w:rsid w:val="0075472C"/>
    <w:rsid w:val="007750D5"/>
    <w:rsid w:val="007B0AFF"/>
    <w:rsid w:val="007B6FCC"/>
    <w:rsid w:val="007D245B"/>
    <w:rsid w:val="007E463C"/>
    <w:rsid w:val="00854B1C"/>
    <w:rsid w:val="0088365B"/>
    <w:rsid w:val="008A349C"/>
    <w:rsid w:val="008B0642"/>
    <w:rsid w:val="008B5067"/>
    <w:rsid w:val="008C43FA"/>
    <w:rsid w:val="008D1D2B"/>
    <w:rsid w:val="00900DC5"/>
    <w:rsid w:val="009061CB"/>
    <w:rsid w:val="009307A6"/>
    <w:rsid w:val="00977B07"/>
    <w:rsid w:val="00987DD3"/>
    <w:rsid w:val="00990DF0"/>
    <w:rsid w:val="00996ADF"/>
    <w:rsid w:val="009A3FAC"/>
    <w:rsid w:val="009D14EA"/>
    <w:rsid w:val="00A25ECC"/>
    <w:rsid w:val="00A51941"/>
    <w:rsid w:val="00A52C9D"/>
    <w:rsid w:val="00A61594"/>
    <w:rsid w:val="00A61A4D"/>
    <w:rsid w:val="00A701CA"/>
    <w:rsid w:val="00A72A6B"/>
    <w:rsid w:val="00A91F2F"/>
    <w:rsid w:val="00AA3121"/>
    <w:rsid w:val="00AB316D"/>
    <w:rsid w:val="00AB7951"/>
    <w:rsid w:val="00AC09E9"/>
    <w:rsid w:val="00B22842"/>
    <w:rsid w:val="00B2394E"/>
    <w:rsid w:val="00B2417D"/>
    <w:rsid w:val="00B24F52"/>
    <w:rsid w:val="00B47DDB"/>
    <w:rsid w:val="00B50E0F"/>
    <w:rsid w:val="00B72234"/>
    <w:rsid w:val="00B832DD"/>
    <w:rsid w:val="00B84F5C"/>
    <w:rsid w:val="00B94675"/>
    <w:rsid w:val="00BA2DB1"/>
    <w:rsid w:val="00BB6A4B"/>
    <w:rsid w:val="00BC13BB"/>
    <w:rsid w:val="00BD7F37"/>
    <w:rsid w:val="00BE0BF0"/>
    <w:rsid w:val="00BE1C52"/>
    <w:rsid w:val="00C06CCB"/>
    <w:rsid w:val="00C52AC3"/>
    <w:rsid w:val="00C53E4F"/>
    <w:rsid w:val="00C7175B"/>
    <w:rsid w:val="00C8335A"/>
    <w:rsid w:val="00C87264"/>
    <w:rsid w:val="00CA41F7"/>
    <w:rsid w:val="00CD35D0"/>
    <w:rsid w:val="00CD5C1A"/>
    <w:rsid w:val="00CE02F4"/>
    <w:rsid w:val="00CE4FC2"/>
    <w:rsid w:val="00D26372"/>
    <w:rsid w:val="00D74FE6"/>
    <w:rsid w:val="00D9765F"/>
    <w:rsid w:val="00DB50A2"/>
    <w:rsid w:val="00DD7DAB"/>
    <w:rsid w:val="00DE723F"/>
    <w:rsid w:val="00DF7109"/>
    <w:rsid w:val="00DF7BF4"/>
    <w:rsid w:val="00E00016"/>
    <w:rsid w:val="00E04B45"/>
    <w:rsid w:val="00E14E07"/>
    <w:rsid w:val="00E2068E"/>
    <w:rsid w:val="00E23E33"/>
    <w:rsid w:val="00E32904"/>
    <w:rsid w:val="00E335A7"/>
    <w:rsid w:val="00E45903"/>
    <w:rsid w:val="00E501D2"/>
    <w:rsid w:val="00E64658"/>
    <w:rsid w:val="00E84DDC"/>
    <w:rsid w:val="00E851B3"/>
    <w:rsid w:val="00E967FC"/>
    <w:rsid w:val="00EC352D"/>
    <w:rsid w:val="00EE6EC6"/>
    <w:rsid w:val="00EF568A"/>
    <w:rsid w:val="00EF7C7E"/>
    <w:rsid w:val="00F1418E"/>
    <w:rsid w:val="00F143F0"/>
    <w:rsid w:val="00F423AC"/>
    <w:rsid w:val="00F53DE2"/>
    <w:rsid w:val="00F56232"/>
    <w:rsid w:val="00F57914"/>
    <w:rsid w:val="00F73616"/>
    <w:rsid w:val="00FA07D4"/>
    <w:rsid w:val="00FD6FFC"/>
    <w:rsid w:val="00FE4ECA"/>
    <w:rsid w:val="00FF202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regrouptable v:ext="edit">
        <o:entry new="1" old="0"/>
        <o:entry new="2" old="1"/>
        <o:entry new="3" old="1"/>
        <o:entry new="4" old="1"/>
        <o:entry new="5" old="0"/>
        <o:entry new="6" old="5"/>
        <o:entry new="7" old="5"/>
        <o:entry new="8" old="5"/>
        <o:entry new="9" old="5"/>
      </o:regrouptable>
    </o:shapelayout>
  </w:shapeDefaults>
  <w:decimalSymbol w:val="."/>
  <w:listSeparator w:val=","/>
  <w15:docId w15:val="{A860838B-A1E8-4759-8405-D416EF69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BFF"/>
    <w:rPr>
      <w:rFonts w:ascii="Arial" w:eastAsia="ＭＳ ゴシック" w:hAnsi="Arial"/>
      <w:sz w:val="18"/>
      <w:szCs w:val="18"/>
    </w:rPr>
  </w:style>
  <w:style w:type="character" w:customStyle="1" w:styleId="a4">
    <w:name w:val="吹き出し (文字)"/>
    <w:link w:val="a3"/>
    <w:uiPriority w:val="99"/>
    <w:semiHidden/>
    <w:rsid w:val="003F4BFF"/>
    <w:rPr>
      <w:rFonts w:ascii="Arial" w:eastAsia="ＭＳ ゴシック" w:hAnsi="Arial" w:cs="Times New Roman"/>
      <w:sz w:val="18"/>
      <w:szCs w:val="18"/>
    </w:rPr>
  </w:style>
  <w:style w:type="paragraph" w:styleId="a5">
    <w:name w:val="header"/>
    <w:basedOn w:val="a"/>
    <w:link w:val="a6"/>
    <w:uiPriority w:val="99"/>
    <w:unhideWhenUsed/>
    <w:rsid w:val="000E37D2"/>
    <w:pPr>
      <w:tabs>
        <w:tab w:val="center" w:pos="4252"/>
        <w:tab w:val="right" w:pos="8504"/>
      </w:tabs>
      <w:snapToGrid w:val="0"/>
    </w:pPr>
  </w:style>
  <w:style w:type="character" w:customStyle="1" w:styleId="a6">
    <w:name w:val="ヘッダー (文字)"/>
    <w:basedOn w:val="a0"/>
    <w:link w:val="a5"/>
    <w:uiPriority w:val="99"/>
    <w:rsid w:val="000E37D2"/>
  </w:style>
  <w:style w:type="paragraph" w:styleId="a7">
    <w:name w:val="footer"/>
    <w:basedOn w:val="a"/>
    <w:link w:val="a8"/>
    <w:uiPriority w:val="99"/>
    <w:unhideWhenUsed/>
    <w:rsid w:val="000E37D2"/>
    <w:pPr>
      <w:tabs>
        <w:tab w:val="center" w:pos="4252"/>
        <w:tab w:val="right" w:pos="8504"/>
      </w:tabs>
      <w:snapToGrid w:val="0"/>
    </w:pPr>
  </w:style>
  <w:style w:type="character" w:customStyle="1" w:styleId="a8">
    <w:name w:val="フッター (文字)"/>
    <w:basedOn w:val="a0"/>
    <w:link w:val="a7"/>
    <w:uiPriority w:val="99"/>
    <w:rsid w:val="000E37D2"/>
  </w:style>
  <w:style w:type="paragraph" w:styleId="a9">
    <w:name w:val="Salutation"/>
    <w:basedOn w:val="a"/>
    <w:next w:val="a"/>
    <w:link w:val="aa"/>
    <w:uiPriority w:val="99"/>
    <w:unhideWhenUsed/>
    <w:rsid w:val="00E64658"/>
    <w:rPr>
      <w:sz w:val="24"/>
      <w:szCs w:val="24"/>
    </w:rPr>
  </w:style>
  <w:style w:type="character" w:customStyle="1" w:styleId="aa">
    <w:name w:val="挨拶文 (文字)"/>
    <w:basedOn w:val="a0"/>
    <w:link w:val="a9"/>
    <w:uiPriority w:val="99"/>
    <w:rsid w:val="00E64658"/>
    <w:rPr>
      <w:kern w:val="2"/>
      <w:sz w:val="24"/>
      <w:szCs w:val="24"/>
    </w:rPr>
  </w:style>
  <w:style w:type="paragraph" w:styleId="ab">
    <w:name w:val="Closing"/>
    <w:basedOn w:val="a"/>
    <w:link w:val="ac"/>
    <w:uiPriority w:val="99"/>
    <w:unhideWhenUsed/>
    <w:rsid w:val="00E64658"/>
    <w:pPr>
      <w:jc w:val="right"/>
    </w:pPr>
    <w:rPr>
      <w:sz w:val="24"/>
      <w:szCs w:val="24"/>
    </w:rPr>
  </w:style>
  <w:style w:type="character" w:customStyle="1" w:styleId="ac">
    <w:name w:val="結語 (文字)"/>
    <w:basedOn w:val="a0"/>
    <w:link w:val="ab"/>
    <w:uiPriority w:val="99"/>
    <w:rsid w:val="00E64658"/>
    <w:rPr>
      <w:kern w:val="2"/>
      <w:sz w:val="24"/>
      <w:szCs w:val="24"/>
    </w:rPr>
  </w:style>
  <w:style w:type="paragraph" w:styleId="Web">
    <w:name w:val="Normal (Web)"/>
    <w:basedOn w:val="a"/>
    <w:uiPriority w:val="99"/>
    <w:semiHidden/>
    <w:unhideWhenUsed/>
    <w:rsid w:val="004834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5D438D"/>
  </w:style>
  <w:style w:type="character" w:customStyle="1" w:styleId="ae">
    <w:name w:val="日付 (文字)"/>
    <w:basedOn w:val="a0"/>
    <w:link w:val="ad"/>
    <w:uiPriority w:val="99"/>
    <w:semiHidden/>
    <w:rsid w:val="005D438D"/>
    <w:rPr>
      <w:kern w:val="2"/>
      <w:sz w:val="21"/>
      <w:szCs w:val="22"/>
    </w:rPr>
  </w:style>
  <w:style w:type="table" w:styleId="af">
    <w:name w:val="Table Grid"/>
    <w:basedOn w:val="a1"/>
    <w:uiPriority w:val="59"/>
    <w:rsid w:val="00B24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00791\Desktop\&#22823;&#20998;&#34220;&#21092;&#24107;&#20250;&#65318;&#65313;&#6533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01D1-8E75-4496-B73E-259B5CC9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大分薬剤師会ＦＡＸ.dot</Template>
  <TotalTime>0</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竹川 健太郎</dc:creator>
  <cp:lastModifiedBy>四條畷市</cp:lastModifiedBy>
  <cp:revision>2</cp:revision>
  <cp:lastPrinted>2023-04-10T01:00:00Z</cp:lastPrinted>
  <dcterms:created xsi:type="dcterms:W3CDTF">2024-03-01T05:08:00Z</dcterms:created>
  <dcterms:modified xsi:type="dcterms:W3CDTF">2024-03-01T05:08:00Z</dcterms:modified>
</cp:coreProperties>
</file>