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9526B5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①原油等の仕入単価の上昇</w:t>
      </w:r>
      <w:r w:rsidR="00795FBD">
        <w:rPr>
          <w:rFonts w:ascii="BIZ UDPゴシック" w:eastAsia="BIZ UDPゴシック" w:hAnsi="BIZ UDPゴシック" w:hint="eastAsia"/>
        </w:rPr>
        <w:t>【指定業種】</w:t>
      </w:r>
      <w:r w:rsidR="00FE4604"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006822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9526B5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仕入単価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 xml:space="preserve">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9526B5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仕入単価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 xml:space="preserve">　実績）</w:t>
            </w:r>
          </w:p>
        </w:tc>
      </w:tr>
      <w:tr w:rsidR="008E71F9" w:rsidRPr="00883C17" w:rsidTr="00006822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9526B5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9E6EFC" w:rsidRPr="00883C17" w:rsidTr="009309A8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AA0420" wp14:editId="796D217A">
                <wp:simplePos x="0" y="0"/>
                <wp:positionH relativeFrom="column">
                  <wp:posOffset>1890446</wp:posOffset>
                </wp:positionH>
                <wp:positionV relativeFrom="paragraph">
                  <wp:posOffset>95250</wp:posOffset>
                </wp:positionV>
                <wp:extent cx="1638605" cy="356235"/>
                <wp:effectExtent l="0" t="0" r="1905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05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80CFBF" id="正方形/長方形 1" o:spid="_x0000_s1026" style="position:absolute;left:0;text-align:left;margin-left:148.85pt;margin-top:7.5pt;width:129pt;height:28.0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" filled="f" strokecolor="black [3213]" strokeweight="2pt"/>
            </w:pict>
          </mc:Fallback>
        </mc:AlternateContent>
      </w:r>
    </w:p>
    <w:p w:rsidR="00384B07" w:rsidRPr="00883C17" w:rsidRDefault="009526B5" w:rsidP="009526B5">
      <w:pPr>
        <w:tabs>
          <w:tab w:val="left" w:pos="5668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上昇</w:t>
      </w:r>
      <w:r w:rsidR="00384B07" w:rsidRPr="00883C17">
        <w:rPr>
          <w:rFonts w:ascii="BIZ UDPゴシック" w:eastAsia="BIZ UDPゴシック" w:hAnsi="BIZ UDPゴシック" w:hint="eastAsia"/>
        </w:rPr>
        <w:t>率</w:t>
      </w:r>
      <w:r>
        <w:rPr>
          <w:rFonts w:ascii="BIZ UDPゴシック" w:eastAsia="BIZ UDPゴシック" w:hAnsi="BIZ UDPゴシック" w:hint="eastAsia"/>
        </w:rPr>
        <w:t>：E÷e</w:t>
      </w:r>
      <w:r w:rsidR="00384B07" w:rsidRPr="00883C17">
        <w:rPr>
          <w:rFonts w:ascii="BIZ UDPゴシック" w:eastAsia="BIZ UDPゴシック" w:hAnsi="BIZ UDPゴシック" w:hint="eastAsia"/>
        </w:rPr>
        <w:t>×１００</w:t>
      </w:r>
      <w:r w:rsidR="00C60A30">
        <w:rPr>
          <w:rFonts w:ascii="BIZ UDPゴシック" w:eastAsia="BIZ UDPゴシック" w:hAnsi="BIZ UDPゴシック" w:hint="eastAsia"/>
        </w:rPr>
        <w:t>－１００</w:t>
      </w:r>
      <w:r w:rsidR="00384B07" w:rsidRPr="00883C17">
        <w:rPr>
          <w:rFonts w:ascii="BIZ UDPゴシック" w:eastAsia="BIZ UDPゴシック" w:hAnsi="BIZ UDPゴシック" w:hint="eastAsia"/>
        </w:rPr>
        <w:t>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FE4604" w:rsidRPr="00C60A30" w:rsidRDefault="00FE4604">
      <w:pPr>
        <w:rPr>
          <w:rFonts w:ascii="BIZ UDPゴシック" w:eastAsia="BIZ UDPゴシック" w:hAnsi="BIZ UDPゴシック"/>
        </w:rPr>
      </w:pPr>
    </w:p>
    <w:p w:rsidR="009526B5" w:rsidRDefault="009526B5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②原油等が売上原価に占める割合</w:t>
      </w:r>
      <w:r w:rsidR="00795FBD">
        <w:rPr>
          <w:rFonts w:ascii="BIZ UDPゴシック" w:eastAsia="BIZ UDPゴシック" w:hAnsi="BIZ UDPゴシック" w:hint="eastAsia"/>
        </w:rPr>
        <w:t>【指定業種】</w:t>
      </w:r>
      <w:r w:rsidR="00C60A30">
        <w:rPr>
          <w:rFonts w:ascii="BIZ UDPゴシック" w:eastAsia="BIZ UDPゴシック" w:hAnsi="BIZ UDPゴシック"/>
        </w:rPr>
        <w:tab/>
      </w:r>
      <w:r w:rsidR="00C60A30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3934"/>
        <w:gridCol w:w="3934"/>
      </w:tblGrid>
      <w:tr w:rsidR="00C60A30" w:rsidRPr="00883C17" w:rsidTr="00C60A30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3934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C（売上原価）</w:t>
            </w:r>
          </w:p>
        </w:tc>
        <w:tc>
          <w:tcPr>
            <w:tcW w:w="3934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S</w:t>
            </w:r>
          </w:p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C60A30">
              <w:rPr>
                <w:rFonts w:ascii="BIZ UDPゴシック" w:eastAsia="BIZ UDPゴシック" w:hAnsi="BIZ UDPゴシック" w:hint="eastAsia"/>
                <w:sz w:val="21"/>
              </w:rPr>
              <w:t>（Cの売上原価に対応する原油等の仕入額）</w:t>
            </w:r>
          </w:p>
        </w:tc>
      </w:tr>
      <w:tr w:rsidR="00C60A30" w:rsidRPr="00883C17" w:rsidTr="00C60A30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3934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34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60A30" w:rsidRDefault="00C60A30" w:rsidP="00C60A30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A88DB" wp14:editId="79613B1B">
                <wp:simplePos x="0" y="0"/>
                <wp:positionH relativeFrom="column">
                  <wp:posOffset>2125091</wp:posOffset>
                </wp:positionH>
                <wp:positionV relativeFrom="paragraph">
                  <wp:posOffset>98425</wp:posOffset>
                </wp:positionV>
                <wp:extent cx="1126236" cy="356235"/>
                <wp:effectExtent l="0" t="0" r="1714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236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A3D52F" id="正方形/長方形 2" o:spid="_x0000_s1026" style="position:absolute;left:0;text-align:left;margin-left:167.35pt;margin-top:7.75pt;width:88.7pt;height:28.0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" filled="f" strokecolor="black [3213]" strokeweight="2pt"/>
            </w:pict>
          </mc:Fallback>
        </mc:AlternateContent>
      </w:r>
    </w:p>
    <w:p w:rsidR="00C60A30" w:rsidRPr="00883C17" w:rsidRDefault="00795FBD" w:rsidP="00C60A30">
      <w:pPr>
        <w:tabs>
          <w:tab w:val="left" w:pos="5232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指定業種の</w:t>
      </w:r>
      <w:r w:rsidR="00C60A30">
        <w:rPr>
          <w:rFonts w:ascii="BIZ UDPゴシック" w:eastAsia="BIZ UDPゴシック" w:hAnsi="BIZ UDPゴシック" w:hint="eastAsia"/>
        </w:rPr>
        <w:t>依存率：S÷C×１００</w:t>
      </w:r>
      <w:r w:rsidR="00C60A30" w:rsidRPr="00883C17">
        <w:rPr>
          <w:rFonts w:ascii="BIZ UDPゴシック" w:eastAsia="BIZ UDPゴシック" w:hAnsi="BIZ UDPゴシック" w:hint="eastAsia"/>
        </w:rPr>
        <w:t>＝</w:t>
      </w:r>
      <w:r w:rsidR="00C60A30">
        <w:rPr>
          <w:rFonts w:ascii="BIZ UDPゴシック" w:eastAsia="BIZ UDPゴシック" w:hAnsi="BIZ UDPゴシック"/>
        </w:rPr>
        <w:tab/>
      </w:r>
      <w:r w:rsidR="00C60A30" w:rsidRPr="00883C17">
        <w:rPr>
          <w:rFonts w:ascii="BIZ UDPゴシック" w:eastAsia="BIZ UDPゴシック" w:hAnsi="BIZ UDPゴシック" w:hint="eastAsia"/>
        </w:rPr>
        <w:t>％（20％以上）</w:t>
      </w:r>
      <w:r w:rsidR="00C60A30">
        <w:rPr>
          <w:rFonts w:ascii="BIZ UDPゴシック" w:eastAsia="BIZ UDPゴシック" w:hAnsi="BIZ UDPゴシック" w:hint="eastAsia"/>
        </w:rPr>
        <w:t xml:space="preserve">　</w:t>
      </w:r>
      <w:r w:rsidR="00C60A30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9526B5" w:rsidRDefault="009526B5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</w:p>
    <w:p w:rsidR="00795FBD" w:rsidRDefault="00795FBD" w:rsidP="00795FBD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原油等が売上原価に占める割合【全体】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3934"/>
        <w:gridCol w:w="3934"/>
      </w:tblGrid>
      <w:tr w:rsidR="00795FBD" w:rsidRPr="00883C17" w:rsidTr="001E4FB3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3934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</w:t>
            </w:r>
            <w:r>
              <w:rPr>
                <w:rFonts w:ascii="BIZ UDPゴシック" w:eastAsia="BIZ UDPゴシック" w:hAnsi="BIZ UDPゴシック"/>
              </w:rPr>
              <w:t>’</w:t>
            </w:r>
            <w:r>
              <w:rPr>
                <w:rFonts w:ascii="BIZ UDPゴシック" w:eastAsia="BIZ UDPゴシック" w:hAnsi="BIZ UDPゴシック" w:hint="eastAsia"/>
              </w:rPr>
              <w:t>（売上原価）</w:t>
            </w:r>
          </w:p>
        </w:tc>
        <w:tc>
          <w:tcPr>
            <w:tcW w:w="3934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95FBD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S</w:t>
            </w:r>
            <w:r>
              <w:rPr>
                <w:rFonts w:ascii="BIZ UDPゴシック" w:eastAsia="BIZ UDPゴシック" w:hAnsi="BIZ UDPゴシック"/>
              </w:rPr>
              <w:t>’</w:t>
            </w:r>
          </w:p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C60A30">
              <w:rPr>
                <w:rFonts w:ascii="BIZ UDPゴシック" w:eastAsia="BIZ UDPゴシック" w:hAnsi="BIZ UDPゴシック" w:hint="eastAsia"/>
                <w:sz w:val="21"/>
              </w:rPr>
              <w:t>（Cの売上原価に対応する原油等の仕入額）</w:t>
            </w:r>
          </w:p>
        </w:tc>
      </w:tr>
      <w:tr w:rsidR="00795FBD" w:rsidRPr="00883C17" w:rsidTr="001E4FB3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3934" w:type="dxa"/>
            <w:tcBorders>
              <w:top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34" w:type="dxa"/>
            <w:tcBorders>
              <w:top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95FBD" w:rsidRDefault="00795FBD" w:rsidP="00795FBD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C92C39" wp14:editId="6DB24EC9">
                <wp:simplePos x="0" y="0"/>
                <wp:positionH relativeFrom="column">
                  <wp:posOffset>2079600</wp:posOffset>
                </wp:positionH>
                <wp:positionV relativeFrom="paragraph">
                  <wp:posOffset>103404</wp:posOffset>
                </wp:positionV>
                <wp:extent cx="1126236" cy="356235"/>
                <wp:effectExtent l="0" t="0" r="17145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236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C5200" id="正方形/長方形 7" o:spid="_x0000_s1026" style="position:absolute;left:0;text-align:left;margin-left:163.75pt;margin-top:8.15pt;width:88.7pt;height:2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" filled="f" strokecolor="black [3213]" strokeweight="2pt"/>
            </w:pict>
          </mc:Fallback>
        </mc:AlternateContent>
      </w:r>
    </w:p>
    <w:p w:rsidR="00795FBD" w:rsidRPr="00883C17" w:rsidRDefault="00795FBD" w:rsidP="00795FBD">
      <w:pPr>
        <w:tabs>
          <w:tab w:val="left" w:pos="5232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全体の依存率：S</w:t>
      </w:r>
      <w:r>
        <w:rPr>
          <w:rFonts w:ascii="BIZ UDPゴシック" w:eastAsia="BIZ UDPゴシック" w:hAnsi="BIZ UDPゴシック"/>
        </w:rPr>
        <w:t>’</w:t>
      </w:r>
      <w:r>
        <w:rPr>
          <w:rFonts w:ascii="BIZ UDPゴシック" w:eastAsia="BIZ UDPゴシック" w:hAnsi="BIZ UDPゴシック" w:hint="eastAsia"/>
        </w:rPr>
        <w:t>÷C</w:t>
      </w:r>
      <w:r>
        <w:rPr>
          <w:rFonts w:ascii="BIZ UDPゴシック" w:eastAsia="BIZ UDPゴシック" w:hAnsi="BIZ UDPゴシック"/>
        </w:rPr>
        <w:t>’</w:t>
      </w:r>
      <w:r>
        <w:rPr>
          <w:rFonts w:ascii="BIZ UDPゴシック" w:eastAsia="BIZ UDPゴシック" w:hAnsi="BIZ UDPゴシック" w:hint="eastAsia"/>
        </w:rPr>
        <w:t>×１００</w:t>
      </w:r>
      <w:r w:rsidRPr="00883C17">
        <w:rPr>
          <w:rFonts w:ascii="BIZ UDPゴシック" w:eastAsia="BIZ UDPゴシック" w:hAnsi="BIZ UDPゴシック" w:hint="eastAsia"/>
        </w:rPr>
        <w:t>＝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％（20％以上）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C60A30" w:rsidRPr="00795FBD" w:rsidRDefault="00C60A30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</w:p>
    <w:p w:rsidR="00C60A30" w:rsidRPr="00795FBD" w:rsidRDefault="00C60A30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</w:p>
    <w:p w:rsidR="00C60A30" w:rsidRDefault="00C60A30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 w:rsidRPr="00C60A30">
        <w:rPr>
          <w:rFonts w:ascii="BIZ UDPゴシック" w:eastAsia="BIZ UDPゴシック" w:hAnsi="BIZ UDPゴシック" w:hint="eastAsia"/>
          <w:highlight w:val="yellow"/>
        </w:rPr>
        <w:t>※</w:t>
      </w:r>
      <w:r w:rsidR="00795FBD">
        <w:rPr>
          <w:rFonts w:ascii="BIZ UDPゴシック" w:eastAsia="BIZ UDPゴシック" w:hAnsi="BIZ UDPゴシック" w:hint="eastAsia"/>
          <w:highlight w:val="yellow"/>
        </w:rPr>
        <w:t>次ページ</w:t>
      </w:r>
      <w:r w:rsidRPr="00C60A30">
        <w:rPr>
          <w:rFonts w:ascii="BIZ UDPゴシック" w:eastAsia="BIZ UDPゴシック" w:hAnsi="BIZ UDPゴシック" w:hint="eastAsia"/>
          <w:highlight w:val="yellow"/>
        </w:rPr>
        <w:t>に③</w:t>
      </w:r>
      <w:r w:rsidR="00795FBD">
        <w:rPr>
          <w:rFonts w:ascii="BIZ UDPゴシック" w:eastAsia="BIZ UDPゴシック" w:hAnsi="BIZ UDPゴシック" w:hint="eastAsia"/>
          <w:highlight w:val="yellow"/>
        </w:rPr>
        <w:t>【指定業種】、次々ページに③【全体】</w:t>
      </w:r>
      <w:r w:rsidRPr="00C60A30">
        <w:rPr>
          <w:rFonts w:ascii="BIZ UDPゴシック" w:eastAsia="BIZ UDPゴシック" w:hAnsi="BIZ UDPゴシック" w:hint="eastAsia"/>
          <w:highlight w:val="yellow"/>
        </w:rPr>
        <w:t>及び証明者の記載箇所があります。</w:t>
      </w:r>
    </w:p>
    <w:p w:rsidR="00C60A30" w:rsidRDefault="00C60A30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FE4604" w:rsidRPr="00883C17" w:rsidRDefault="00C60A30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③製品等価格への転嫁の状況</w:t>
      </w:r>
      <w:r w:rsidR="00795FBD">
        <w:rPr>
          <w:rFonts w:ascii="BIZ UDPゴシック" w:eastAsia="BIZ UDPゴシック" w:hAnsi="BIZ UDPゴシック" w:hint="eastAsia"/>
        </w:rPr>
        <w:t>【指定業種】</w:t>
      </w:r>
      <w:r w:rsidR="00FE4604">
        <w:rPr>
          <w:rFonts w:ascii="BIZ UDPゴシック" w:eastAsia="BIZ UDPゴシック" w:hAnsi="BIZ UDPゴシック"/>
        </w:rPr>
        <w:tab/>
      </w:r>
      <w:r w:rsidR="00FE4604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006822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C60A3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原油等の仕入額　実績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C60A3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a</w:t>
            </w:r>
            <w:r>
              <w:rPr>
                <w:rFonts w:ascii="BIZ UDPゴシック" w:eastAsia="BIZ UDPゴシック" w:hAnsi="BIZ UDPゴシック" w:hint="eastAsia"/>
              </w:rPr>
              <w:t>（原油等の仕入額　実績）</w:t>
            </w:r>
          </w:p>
        </w:tc>
      </w:tr>
      <w:tr w:rsidR="00CA00B7" w:rsidRPr="00883C17" w:rsidTr="00006822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C60A30" w:rsidP="00C60A3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最近３</w:t>
            </w:r>
            <w:r w:rsidR="00DC224C" w:rsidRPr="00883C17">
              <w:rPr>
                <w:rFonts w:ascii="BIZ UDPゴシック" w:eastAsia="BIZ UDPゴシック" w:hAnsi="BIZ UDPゴシック" w:hint="eastAsia"/>
              </w:rPr>
              <w:t>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9E6EFC" w:rsidRPr="00883C17" w:rsidTr="00C60A30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C60A30">
        <w:trPr>
          <w:trHeight w:val="68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C60A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C60A30">
        <w:trPr>
          <w:trHeight w:val="685"/>
        </w:trPr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C60A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006822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C60A30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C60A30" w:rsidP="00C60A30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CA00B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60A30" w:rsidRPr="00883C17" w:rsidTr="00006822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</w:t>
            </w:r>
            <w:r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売上高　実績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b</w:t>
            </w:r>
            <w:r w:rsidR="00C60A30">
              <w:rPr>
                <w:rFonts w:ascii="BIZ UDPゴシック" w:eastAsia="BIZ UDPゴシック" w:hAnsi="BIZ UDPゴシック" w:hint="eastAsia"/>
              </w:rPr>
              <w:t>（売上高　実績）</w:t>
            </w:r>
          </w:p>
        </w:tc>
      </w:tr>
      <w:tr w:rsidR="00C60A30" w:rsidRPr="00883C17" w:rsidTr="00006822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最近３</w:t>
            </w:r>
            <w:r w:rsidRPr="00883C17">
              <w:rPr>
                <w:rFonts w:ascii="BIZ UDPゴシック" w:eastAsia="BIZ UDPゴシック" w:hAnsi="BIZ UDPゴシック" w:hint="eastAsia"/>
              </w:rPr>
              <w:t>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C60A30" w:rsidRPr="00883C17" w:rsidTr="001E4FB3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1E4FB3">
        <w:trPr>
          <w:trHeight w:val="68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1E4FB3">
        <w:trPr>
          <w:trHeight w:val="685"/>
        </w:trPr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006822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5F7BE0" wp14:editId="2B201439">
                <wp:simplePos x="0" y="0"/>
                <wp:positionH relativeFrom="column">
                  <wp:posOffset>2746858</wp:posOffset>
                </wp:positionH>
                <wp:positionV relativeFrom="paragraph">
                  <wp:posOffset>136195</wp:posOffset>
                </wp:positionV>
                <wp:extent cx="1316736" cy="356235"/>
                <wp:effectExtent l="0" t="0" r="1714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BE031" id="正方形/長方形 3" o:spid="_x0000_s1026" style="position:absolute;left:0;text-align:left;margin-left:216.3pt;margin-top:10.7pt;width:103.7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" filled="f" strokecolor="black [3213]" strokeweight="2pt"/>
            </w:pict>
          </mc:Fallback>
        </mc:AlternateContent>
      </w:r>
    </w:p>
    <w:p w:rsidR="006763E1" w:rsidRPr="00883C17" w:rsidRDefault="00795FBD" w:rsidP="00795FBD">
      <w:pPr>
        <w:tabs>
          <w:tab w:val="left" w:pos="6540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指定業種の</w:t>
      </w:r>
      <w:r w:rsidR="00C60A30" w:rsidRPr="00C60A30">
        <w:rPr>
          <w:rFonts w:ascii="BIZ UDPゴシック" w:eastAsia="BIZ UDPゴシック" w:hAnsi="BIZ UDPゴシック" w:hint="eastAsia"/>
        </w:rPr>
        <w:t>転嫁率</w:t>
      </w:r>
      <w:r w:rsidR="00C60A30">
        <w:rPr>
          <w:rFonts w:ascii="BIZ UDPゴシック" w:eastAsia="BIZ UDPゴシック" w:hAnsi="BIZ UDPゴシック" w:hint="eastAsia"/>
        </w:rPr>
        <w:t>：</w:t>
      </w:r>
      <w:r w:rsidR="00C60A30" w:rsidRPr="00C60A30">
        <w:rPr>
          <w:rFonts w:ascii="BIZ UDPゴシック" w:eastAsia="BIZ UDPゴシック" w:hAnsi="BIZ UDPゴシック" w:hint="eastAsia"/>
        </w:rPr>
        <w:t>Ｐ＝（Ａ÷Ｂ）－（ａ÷ｂ）＝</w:t>
      </w:r>
      <w:r>
        <w:rPr>
          <w:rFonts w:ascii="BIZ UDPゴシック" w:eastAsia="BIZ UDPゴシック" w:hAnsi="BIZ UDPゴシック"/>
        </w:rPr>
        <w:tab/>
      </w:r>
      <w:r w:rsidR="00C60A30" w:rsidRPr="00C60A30">
        <w:rPr>
          <w:rFonts w:ascii="BIZ UDPゴシック" w:eastAsia="BIZ UDPゴシック" w:hAnsi="BIZ UDPゴシック" w:hint="eastAsia"/>
        </w:rPr>
        <w:t>％　（P&gt;０）</w:t>
      </w:r>
      <w:r w:rsidR="00C60A30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C60A30" w:rsidRDefault="00C60A30">
      <w:pPr>
        <w:rPr>
          <w:rFonts w:ascii="BIZ UDPゴシック" w:eastAsia="BIZ UDPゴシック" w:hAnsi="BIZ UDPゴシック"/>
        </w:rPr>
      </w:pPr>
    </w:p>
    <w:p w:rsidR="00795FBD" w:rsidRDefault="00795FBD">
      <w:pPr>
        <w:widowControl/>
        <w:jc w:val="left"/>
        <w:rPr>
          <w:rFonts w:ascii="BIZ UDPゴシック" w:eastAsia="BIZ UDPゴシック" w:hAnsi="BIZ UDPゴシック"/>
        </w:rPr>
      </w:pPr>
    </w:p>
    <w:p w:rsidR="00795FBD" w:rsidRDefault="00795FBD" w:rsidP="00795FBD">
      <w:pPr>
        <w:tabs>
          <w:tab w:val="left" w:pos="9374"/>
        </w:tabs>
        <w:rPr>
          <w:rFonts w:ascii="BIZ UDPゴシック" w:eastAsia="BIZ UDPゴシック" w:hAnsi="BIZ UDPゴシック"/>
        </w:rPr>
      </w:pPr>
      <w:r w:rsidRPr="00C60A30">
        <w:rPr>
          <w:rFonts w:ascii="BIZ UDPゴシック" w:eastAsia="BIZ UDPゴシック" w:hAnsi="BIZ UDPゴシック" w:hint="eastAsia"/>
          <w:highlight w:val="yellow"/>
        </w:rPr>
        <w:t>※</w:t>
      </w:r>
      <w:r>
        <w:rPr>
          <w:rFonts w:ascii="BIZ UDPゴシック" w:eastAsia="BIZ UDPゴシック" w:hAnsi="BIZ UDPゴシック" w:hint="eastAsia"/>
          <w:highlight w:val="yellow"/>
        </w:rPr>
        <w:t>次ページ</w:t>
      </w:r>
      <w:r w:rsidRPr="00C60A30">
        <w:rPr>
          <w:rFonts w:ascii="BIZ UDPゴシック" w:eastAsia="BIZ UDPゴシック" w:hAnsi="BIZ UDPゴシック" w:hint="eastAsia"/>
          <w:highlight w:val="yellow"/>
        </w:rPr>
        <w:t>に③</w:t>
      </w:r>
      <w:r>
        <w:rPr>
          <w:rFonts w:ascii="BIZ UDPゴシック" w:eastAsia="BIZ UDPゴシック" w:hAnsi="BIZ UDPゴシック" w:hint="eastAsia"/>
          <w:highlight w:val="yellow"/>
        </w:rPr>
        <w:t>【全体】</w:t>
      </w:r>
      <w:r w:rsidRPr="00C60A30">
        <w:rPr>
          <w:rFonts w:ascii="BIZ UDPゴシック" w:eastAsia="BIZ UDPゴシック" w:hAnsi="BIZ UDPゴシック" w:hint="eastAsia"/>
          <w:highlight w:val="yellow"/>
        </w:rPr>
        <w:t>及び証明者の記載箇所があります。</w:t>
      </w:r>
    </w:p>
    <w:p w:rsidR="00795FBD" w:rsidRDefault="00795FBD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795FBD" w:rsidRPr="00883C17" w:rsidRDefault="007318E2" w:rsidP="00795FBD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 xml:space="preserve">　</w:t>
      </w:r>
      <w:r w:rsidR="00795FBD">
        <w:rPr>
          <w:rFonts w:ascii="BIZ UDPゴシック" w:eastAsia="BIZ UDPゴシック" w:hAnsi="BIZ UDPゴシック" w:hint="eastAsia"/>
        </w:rPr>
        <w:t>製品等価格への転嫁の状況【全体】</w:t>
      </w:r>
      <w:r w:rsidR="00795FBD">
        <w:rPr>
          <w:rFonts w:ascii="BIZ UDPゴシック" w:eastAsia="BIZ UDPゴシック" w:hAnsi="BIZ UDPゴシック"/>
        </w:rPr>
        <w:tab/>
      </w:r>
      <w:r w:rsidR="00795FBD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795FBD" w:rsidRPr="00883C17" w:rsidTr="00006822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原油等の仕入額　実績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a’</w:t>
            </w:r>
            <w:r>
              <w:rPr>
                <w:rFonts w:ascii="BIZ UDPゴシック" w:eastAsia="BIZ UDPゴシック" w:hAnsi="BIZ UDPゴシック" w:hint="eastAsia"/>
              </w:rPr>
              <w:t>（原油等の仕入額　実績）</w:t>
            </w:r>
          </w:p>
        </w:tc>
      </w:tr>
      <w:tr w:rsidR="00795FBD" w:rsidRPr="00883C17" w:rsidTr="00006822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最近３</w:t>
            </w:r>
            <w:r w:rsidRPr="00883C17">
              <w:rPr>
                <w:rFonts w:ascii="BIZ UDPゴシック" w:eastAsia="BIZ UDPゴシック" w:hAnsi="BIZ UDPゴシック" w:hint="eastAsia"/>
              </w:rPr>
              <w:t>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795FBD" w:rsidRPr="00883C17" w:rsidTr="001E4FB3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95FBD" w:rsidRPr="00883C17" w:rsidTr="001E4FB3">
        <w:trPr>
          <w:trHeight w:val="68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95FBD" w:rsidRPr="00883C17" w:rsidTr="001E4FB3">
        <w:trPr>
          <w:trHeight w:val="685"/>
        </w:trPr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5FBD" w:rsidRPr="00883C17" w:rsidRDefault="00795FBD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95FBD" w:rsidRPr="00883C17" w:rsidTr="00006822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95FBD" w:rsidRPr="00883C17" w:rsidRDefault="00795FBD" w:rsidP="00795FBD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795FBD" w:rsidRPr="00883C17" w:rsidTr="00006822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</w:t>
            </w:r>
            <w:r>
              <w:rPr>
                <w:rFonts w:ascii="BIZ UDPゴシック" w:eastAsia="BIZ UDPゴシック" w:hAnsi="BIZ UDPゴシック"/>
              </w:rPr>
              <w:t>’</w:t>
            </w:r>
            <w:r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売上高　実績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b’</w:t>
            </w:r>
            <w:r>
              <w:rPr>
                <w:rFonts w:ascii="BIZ UDPゴシック" w:eastAsia="BIZ UDPゴシック" w:hAnsi="BIZ UDPゴシック" w:hint="eastAsia"/>
              </w:rPr>
              <w:t>（売上高　実績）</w:t>
            </w:r>
          </w:p>
        </w:tc>
      </w:tr>
      <w:tr w:rsidR="00795FBD" w:rsidRPr="00883C17" w:rsidTr="00006822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最近３</w:t>
            </w:r>
            <w:r w:rsidRPr="00883C17">
              <w:rPr>
                <w:rFonts w:ascii="BIZ UDPゴシック" w:eastAsia="BIZ UDPゴシック" w:hAnsi="BIZ UDPゴシック" w:hint="eastAsia"/>
              </w:rPr>
              <w:t>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795FBD" w:rsidRPr="00883C17" w:rsidTr="001E4FB3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95FBD" w:rsidRPr="00883C17" w:rsidTr="001E4FB3">
        <w:trPr>
          <w:trHeight w:val="68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年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 xml:space="preserve">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95FBD" w:rsidRPr="00883C17" w:rsidTr="001E4FB3">
        <w:trPr>
          <w:trHeight w:val="685"/>
        </w:trPr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5FBD" w:rsidRPr="00883C17" w:rsidRDefault="00795FBD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795FBD" w:rsidRPr="00883C17" w:rsidTr="00006822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95FBD" w:rsidRPr="00883C17" w:rsidRDefault="00795FBD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795FBD" w:rsidRPr="00883C17" w:rsidRDefault="00795FBD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95FBD" w:rsidRPr="00883C17" w:rsidRDefault="00795FBD" w:rsidP="00795FBD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48EAE0" wp14:editId="576756E3">
                <wp:simplePos x="0" y="0"/>
                <wp:positionH relativeFrom="column">
                  <wp:posOffset>2798064</wp:posOffset>
                </wp:positionH>
                <wp:positionV relativeFrom="paragraph">
                  <wp:posOffset>136195</wp:posOffset>
                </wp:positionV>
                <wp:extent cx="1243559" cy="356235"/>
                <wp:effectExtent l="0" t="0" r="13970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59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56A64" id="正方形/長方形 6" o:spid="_x0000_s1026" style="position:absolute;left:0;text-align:left;margin-left:220.3pt;margin-top:10.7pt;width:97.9pt;height:2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" filled="f" strokecolor="black [3213]" strokeweight="2pt"/>
            </w:pict>
          </mc:Fallback>
        </mc:AlternateContent>
      </w:r>
    </w:p>
    <w:p w:rsidR="00795FBD" w:rsidRPr="00883C17" w:rsidRDefault="00795FBD" w:rsidP="00795FBD">
      <w:pPr>
        <w:tabs>
          <w:tab w:val="left" w:pos="6540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全体の</w:t>
      </w:r>
      <w:r w:rsidRPr="00C60A30">
        <w:rPr>
          <w:rFonts w:ascii="BIZ UDPゴシック" w:eastAsia="BIZ UDPゴシック" w:hAnsi="BIZ UDPゴシック" w:hint="eastAsia"/>
        </w:rPr>
        <w:t>転嫁率</w:t>
      </w:r>
      <w:r>
        <w:rPr>
          <w:rFonts w:ascii="BIZ UDPゴシック" w:eastAsia="BIZ UDPゴシック" w:hAnsi="BIZ UDPゴシック" w:hint="eastAsia"/>
        </w:rPr>
        <w:t>：</w:t>
      </w:r>
      <w:r w:rsidRPr="00C60A30">
        <w:rPr>
          <w:rFonts w:ascii="BIZ UDPゴシック" w:eastAsia="BIZ UDPゴシック" w:hAnsi="BIZ UDPゴシック" w:hint="eastAsia"/>
        </w:rPr>
        <w:t>Ｐ</w:t>
      </w:r>
      <w:r>
        <w:rPr>
          <w:rFonts w:ascii="BIZ UDPゴシック" w:eastAsia="BIZ UDPゴシック" w:hAnsi="BIZ UDPゴシック"/>
        </w:rPr>
        <w:t>’</w:t>
      </w:r>
      <w:r w:rsidRPr="00C60A30">
        <w:rPr>
          <w:rFonts w:ascii="BIZ UDPゴシック" w:eastAsia="BIZ UDPゴシック" w:hAnsi="BIZ UDPゴシック" w:hint="eastAsia"/>
        </w:rPr>
        <w:t>＝（Ａ</w:t>
      </w:r>
      <w:r>
        <w:rPr>
          <w:rFonts w:ascii="BIZ UDPゴシック" w:eastAsia="BIZ UDPゴシック" w:hAnsi="BIZ UDPゴシック"/>
        </w:rPr>
        <w:t>’</w:t>
      </w:r>
      <w:r w:rsidRPr="00C60A30">
        <w:rPr>
          <w:rFonts w:ascii="BIZ UDPゴシック" w:eastAsia="BIZ UDPゴシック" w:hAnsi="BIZ UDPゴシック" w:hint="eastAsia"/>
        </w:rPr>
        <w:t>÷Ｂ</w:t>
      </w:r>
      <w:r>
        <w:rPr>
          <w:rFonts w:ascii="BIZ UDPゴシック" w:eastAsia="BIZ UDPゴシック" w:hAnsi="BIZ UDPゴシック"/>
        </w:rPr>
        <w:t>’</w:t>
      </w:r>
      <w:r w:rsidRPr="00C60A30">
        <w:rPr>
          <w:rFonts w:ascii="BIZ UDPゴシック" w:eastAsia="BIZ UDPゴシック" w:hAnsi="BIZ UDPゴシック" w:hint="eastAsia"/>
        </w:rPr>
        <w:t>）－（ａ</w:t>
      </w:r>
      <w:r>
        <w:rPr>
          <w:rFonts w:ascii="BIZ UDPゴシック" w:eastAsia="BIZ UDPゴシック" w:hAnsi="BIZ UDPゴシック"/>
        </w:rPr>
        <w:t>’</w:t>
      </w:r>
      <w:r w:rsidRPr="00C60A30">
        <w:rPr>
          <w:rFonts w:ascii="BIZ UDPゴシック" w:eastAsia="BIZ UDPゴシック" w:hAnsi="BIZ UDPゴシック" w:hint="eastAsia"/>
        </w:rPr>
        <w:t>÷ｂ</w:t>
      </w:r>
      <w:r>
        <w:rPr>
          <w:rFonts w:ascii="BIZ UDPゴシック" w:eastAsia="BIZ UDPゴシック" w:hAnsi="BIZ UDPゴシック"/>
        </w:rPr>
        <w:t>’</w:t>
      </w:r>
      <w:r w:rsidRPr="00C60A30">
        <w:rPr>
          <w:rFonts w:ascii="BIZ UDPゴシック" w:eastAsia="BIZ UDPゴシック" w:hAnsi="BIZ UDPゴシック" w:hint="eastAsia"/>
        </w:rPr>
        <w:t>）＝</w:t>
      </w:r>
      <w:r>
        <w:rPr>
          <w:rFonts w:ascii="BIZ UDPゴシック" w:eastAsia="BIZ UDPゴシック" w:hAnsi="BIZ UDPゴシック"/>
        </w:rPr>
        <w:tab/>
      </w:r>
      <w:r w:rsidRPr="00C60A30">
        <w:rPr>
          <w:rFonts w:ascii="BIZ UDPゴシック" w:eastAsia="BIZ UDPゴシック" w:hAnsi="BIZ UDPゴシック" w:hint="eastAsia"/>
        </w:rPr>
        <w:t>％　（P&gt;０）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795FBD" w:rsidRDefault="00795FBD" w:rsidP="00795FBD">
      <w:pPr>
        <w:widowControl/>
        <w:jc w:val="left"/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795FB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15692634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:rsidR="00795FBD" w:rsidRPr="002867F1" w:rsidRDefault="00795FBD" w:rsidP="00795FB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2867F1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2867F1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2867F1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006822" w:rsidRPr="00006822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3</w:t>
        </w:r>
        <w:r w:rsidRPr="002867F1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2867F1" w:rsidRDefault="009526B5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 w:rsidRPr="002867F1">
      <w:rPr>
        <w:rFonts w:ascii="BIZ UDPゴシック" w:eastAsia="BIZ UDPゴシック" w:hAnsi="BIZ UDPゴシック" w:hint="eastAsia"/>
        <w:sz w:val="20"/>
        <w:szCs w:val="20"/>
      </w:rPr>
      <w:t>（【セーフティーネット保証５</w:t>
    </w:r>
    <w:r w:rsidR="00886B59" w:rsidRPr="002867F1">
      <w:rPr>
        <w:rFonts w:ascii="BIZ UDPゴシック" w:eastAsia="BIZ UDPゴシック" w:hAnsi="BIZ UDPゴシック" w:hint="eastAsia"/>
        <w:sz w:val="20"/>
        <w:szCs w:val="20"/>
      </w:rPr>
      <w:t>号</w:t>
    </w:r>
    <w:r w:rsidRPr="002867F1">
      <w:rPr>
        <w:rFonts w:ascii="BIZ UDPゴシック" w:eastAsia="BIZ UDPゴシック" w:hAnsi="BIZ UDPゴシック" w:hint="eastAsia"/>
        <w:sz w:val="20"/>
        <w:szCs w:val="20"/>
      </w:rPr>
      <w:t>ロ</w:t>
    </w:r>
    <w:r w:rsidR="00795FBD" w:rsidRPr="002867F1">
      <w:rPr>
        <w:rFonts w:ascii="BIZ UDPゴシック" w:eastAsia="BIZ UDPゴシック" w:hAnsi="BIZ UDPゴシック" w:hint="eastAsia"/>
        <w:sz w:val="20"/>
        <w:szCs w:val="20"/>
      </w:rPr>
      <w:t>②</w:t>
    </w:r>
    <w:r w:rsidR="00886B59" w:rsidRPr="002867F1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06822"/>
    <w:rsid w:val="000123A5"/>
    <w:rsid w:val="00205262"/>
    <w:rsid w:val="002867F1"/>
    <w:rsid w:val="00384B07"/>
    <w:rsid w:val="006763E1"/>
    <w:rsid w:val="007318E2"/>
    <w:rsid w:val="00773BAC"/>
    <w:rsid w:val="00795FBD"/>
    <w:rsid w:val="007A7C43"/>
    <w:rsid w:val="00883C17"/>
    <w:rsid w:val="00886B59"/>
    <w:rsid w:val="008E71F9"/>
    <w:rsid w:val="009526B5"/>
    <w:rsid w:val="009E6EFC"/>
    <w:rsid w:val="00BF0A67"/>
    <w:rsid w:val="00C204ED"/>
    <w:rsid w:val="00C60A30"/>
    <w:rsid w:val="00CA00B7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16</cp:revision>
  <dcterms:created xsi:type="dcterms:W3CDTF">2018-06-21T02:54:00Z</dcterms:created>
  <dcterms:modified xsi:type="dcterms:W3CDTF">2024-11-11T06:07:00Z</dcterms:modified>
</cp:coreProperties>
</file>